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6D" w:rsidRDefault="0008566D" w:rsidP="0008566D">
      <w:pPr>
        <w:shd w:val="clear" w:color="auto" w:fill="FFFFFF"/>
        <w:spacing w:before="100" w:beforeAutospacing="1" w:after="100" w:afterAutospacing="1"/>
        <w:rPr>
          <w:rFonts w:ascii="Arial" w:eastAsia="Times New Roman" w:hAnsi="Arial" w:cs="Arial"/>
          <w:iCs/>
          <w:color w:val="000000"/>
          <w:sz w:val="24"/>
          <w:szCs w:val="24"/>
          <w:lang w:eastAsia="de-DE"/>
        </w:rPr>
      </w:pPr>
      <w:r w:rsidRPr="00401367">
        <w:rPr>
          <w:noProof/>
          <w:sz w:val="36"/>
          <w:szCs w:val="36"/>
          <w:u w:val="single"/>
          <w:lang w:eastAsia="de-DE"/>
        </w:rPr>
        <w:drawing>
          <wp:anchor distT="0" distB="0" distL="114300" distR="114300" simplePos="0" relativeHeight="251659264" behindDoc="0" locked="0" layoutInCell="1" allowOverlap="1" wp14:anchorId="48AD0C29" wp14:editId="31B85D48">
            <wp:simplePos x="0" y="0"/>
            <wp:positionH relativeFrom="column">
              <wp:posOffset>5147945</wp:posOffset>
            </wp:positionH>
            <wp:positionV relativeFrom="paragraph">
              <wp:posOffset>0</wp:posOffset>
            </wp:positionV>
            <wp:extent cx="1045845" cy="975995"/>
            <wp:effectExtent l="0" t="0" r="1905" b="0"/>
            <wp:wrapSquare wrapText="bothSides"/>
            <wp:docPr id="1" name="Grafik 1" descr="BBS_Logo_CMYK (für Drucke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S_Logo_CMYK (für Druckere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584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66D" w:rsidRPr="00C57840" w:rsidRDefault="0008566D" w:rsidP="0008566D">
      <w:pPr>
        <w:shd w:val="clear" w:color="auto" w:fill="FFFFFF"/>
        <w:spacing w:before="100" w:beforeAutospacing="1" w:after="100" w:afterAutospacing="1"/>
        <w:rPr>
          <w:rFonts w:ascii="Arial" w:eastAsia="Times New Roman" w:hAnsi="Arial" w:cs="Arial"/>
          <w:b/>
          <w:iCs/>
          <w:color w:val="000000"/>
          <w:sz w:val="28"/>
          <w:szCs w:val="28"/>
          <w:lang w:eastAsia="de-DE"/>
        </w:rPr>
      </w:pPr>
      <w:r>
        <w:rPr>
          <w:rFonts w:ascii="Arial" w:eastAsia="Times New Roman" w:hAnsi="Arial" w:cs="Arial"/>
          <w:b/>
          <w:iCs/>
          <w:color w:val="000000"/>
          <w:sz w:val="28"/>
          <w:szCs w:val="28"/>
          <w:lang w:eastAsia="de-DE"/>
        </w:rPr>
        <w:t>SL-Brief vom 5. Juni 2020 (11. Elternbrief)</w:t>
      </w:r>
    </w:p>
    <w:p w:rsidR="0008566D" w:rsidRDefault="0008566D" w:rsidP="0008566D">
      <w:pPr>
        <w:shd w:val="clear" w:color="auto" w:fill="FFFFFF"/>
        <w:spacing w:before="100" w:beforeAutospacing="1" w:after="100" w:afterAutospacing="1"/>
        <w:rPr>
          <w:rFonts w:ascii="Arial" w:eastAsia="Times New Roman" w:hAnsi="Arial" w:cs="Arial"/>
          <w:iCs/>
          <w:color w:val="000000"/>
          <w:sz w:val="24"/>
          <w:szCs w:val="24"/>
          <w:lang w:eastAsia="de-DE"/>
        </w:rPr>
      </w:pPr>
    </w:p>
    <w:p w:rsidR="0008566D" w:rsidRDefault="0008566D" w:rsidP="0008566D">
      <w:pPr>
        <w:shd w:val="clear" w:color="auto" w:fill="FFFFFF"/>
        <w:spacing w:before="100" w:beforeAutospacing="1" w:after="100" w:afterAutospacing="1"/>
        <w:rPr>
          <w:rFonts w:ascii="Arial" w:eastAsia="Times New Roman" w:hAnsi="Arial" w:cs="Arial"/>
          <w:iCs/>
          <w:color w:val="000000"/>
          <w:sz w:val="24"/>
          <w:szCs w:val="24"/>
          <w:lang w:eastAsia="de-DE"/>
        </w:rPr>
      </w:pPr>
      <w:r>
        <w:rPr>
          <w:noProof/>
          <w:lang w:eastAsia="de-DE"/>
        </w:rPr>
        <mc:AlternateContent>
          <mc:Choice Requires="wps">
            <w:drawing>
              <wp:anchor distT="0" distB="0" distL="114300" distR="114300" simplePos="0" relativeHeight="251660288" behindDoc="0" locked="0" layoutInCell="1" allowOverlap="1" wp14:anchorId="08DF6B93" wp14:editId="7E2EA6C3">
                <wp:simplePos x="0" y="0"/>
                <wp:positionH relativeFrom="column">
                  <wp:posOffset>0</wp:posOffset>
                </wp:positionH>
                <wp:positionV relativeFrom="paragraph">
                  <wp:posOffset>0</wp:posOffset>
                </wp:positionV>
                <wp:extent cx="1828800" cy="182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566D" w:rsidRPr="00C57840" w:rsidRDefault="00864ABC" w:rsidP="0008566D">
                            <w:pPr>
                              <w:shd w:val="clear" w:color="auto" w:fill="FFFFFF"/>
                              <w:spacing w:before="100" w:beforeAutospacing="1" w:after="100" w:afterAutospacing="1"/>
                              <w:jc w:val="cente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ym w:font="Wingdings" w:char="F04A"/>
                            </w:r>
                            <w: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8566D">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Sie sind wieder da</w:t>
                            </w:r>
                            <w:r w:rsidR="0008566D">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DF6B93" id="_x0000_t202" coordsize="21600,21600" o:spt="202" path="m,l,21600r21600,l21600,xe">
                <v:stroke joinstyle="miter"/>
                <v:path gradientshapeok="t" o:connecttype="rect"/>
              </v:shapetype>
              <v:shape id="Textfeld 2"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F1Hg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BJhyF1HgIAAEcEAAAOAAAAAAAAAAAAAAAAAC4CAABkcnMvZTJvRG9jLnhtbFBLAQItABQABgAI&#10;AAAAIQBLiSbN1gAAAAUBAAAPAAAAAAAAAAAAAAAAAHgEAABkcnMvZG93bnJldi54bWxQSwUGAAAA&#10;AAQABADzAAAAewUAAAAA&#10;" filled="f" stroked="f">
                <v:textbox style="mso-fit-shape-to-text:t">
                  <w:txbxContent>
                    <w:p w:rsidR="0008566D" w:rsidRPr="00C57840" w:rsidRDefault="00864ABC" w:rsidP="0008566D">
                      <w:pPr>
                        <w:shd w:val="clear" w:color="auto" w:fill="FFFFFF"/>
                        <w:spacing w:before="100" w:beforeAutospacing="1" w:after="100" w:afterAutospacing="1"/>
                        <w:jc w:val="cente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ym w:font="Wingdings" w:char="F04A"/>
                      </w:r>
                      <w:r>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8566D">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Sie sind wieder da</w:t>
                      </w:r>
                      <w:r w:rsidR="0008566D">
                        <w:rPr>
                          <w:rFonts w:ascii="Arial" w:eastAsia="Times New Roman" w:hAnsi="Arial" w:cs="Arial"/>
                          <w:b/>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p>
    <w:p w:rsidR="0008566D" w:rsidRDefault="0008566D" w:rsidP="0008566D">
      <w:pPr>
        <w:shd w:val="clear" w:color="auto" w:fill="FFFFFF"/>
        <w:spacing w:before="100" w:beforeAutospacing="1" w:after="100" w:afterAutospacing="1"/>
        <w:rPr>
          <w:rFonts w:ascii="Arial" w:eastAsia="Times New Roman" w:hAnsi="Arial" w:cs="Arial"/>
          <w:iCs/>
          <w:color w:val="000000"/>
          <w:sz w:val="24"/>
          <w:szCs w:val="24"/>
          <w:lang w:eastAsia="de-DE"/>
        </w:rPr>
      </w:pPr>
    </w:p>
    <w:p w:rsidR="00864ABC" w:rsidRDefault="00864ABC"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p>
    <w:p w:rsidR="0008566D" w:rsidRPr="00445CDA" w:rsidRDefault="0008566D"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sidRPr="00445CDA">
        <w:rPr>
          <w:rFonts w:ascii="Arial" w:eastAsia="Times New Roman" w:hAnsi="Arial" w:cs="Arial"/>
          <w:iCs/>
          <w:color w:val="000000"/>
          <w:sz w:val="24"/>
          <w:szCs w:val="24"/>
          <w:lang w:eastAsia="de-DE"/>
        </w:rPr>
        <w:t>Liebe Eltern</w:t>
      </w:r>
      <w:r>
        <w:rPr>
          <w:rFonts w:ascii="Arial" w:eastAsia="Times New Roman" w:hAnsi="Arial" w:cs="Arial"/>
          <w:iCs/>
          <w:color w:val="000000"/>
          <w:sz w:val="24"/>
          <w:szCs w:val="24"/>
          <w:lang w:eastAsia="de-DE"/>
        </w:rPr>
        <w:t xml:space="preserve"> aus allen Jahrgängen</w:t>
      </w:r>
      <w:r w:rsidRPr="00445CDA">
        <w:rPr>
          <w:rFonts w:ascii="Arial" w:eastAsia="Times New Roman" w:hAnsi="Arial" w:cs="Arial"/>
          <w:iCs/>
          <w:color w:val="000000"/>
          <w:sz w:val="24"/>
          <w:szCs w:val="24"/>
          <w:lang w:eastAsia="de-DE"/>
        </w:rPr>
        <w:t>,</w:t>
      </w:r>
    </w:p>
    <w:p w:rsidR="0008566D" w:rsidRPr="00445CDA" w:rsidRDefault="0008566D"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seit</w:t>
      </w:r>
      <w:r>
        <w:rPr>
          <w:rFonts w:ascii="Arial" w:eastAsia="Times New Roman" w:hAnsi="Arial" w:cs="Arial"/>
          <w:iCs/>
          <w:color w:val="000000"/>
          <w:sz w:val="24"/>
          <w:szCs w:val="24"/>
          <w:lang w:eastAsia="de-DE"/>
        </w:rPr>
        <w:t xml:space="preserve"> Montag konnten wir endlich alle Kinder in einem </w:t>
      </w:r>
      <w:r>
        <w:rPr>
          <w:rFonts w:ascii="Arial" w:eastAsia="Times New Roman" w:hAnsi="Arial" w:cs="Arial"/>
          <w:iCs/>
          <w:color w:val="000000"/>
          <w:sz w:val="24"/>
          <w:szCs w:val="24"/>
          <w:lang w:eastAsia="de-DE"/>
        </w:rPr>
        <w:t>Schichtsystem</w:t>
      </w:r>
      <w:r>
        <w:rPr>
          <w:rFonts w:ascii="Arial" w:eastAsia="Times New Roman" w:hAnsi="Arial" w:cs="Arial"/>
          <w:iCs/>
          <w:color w:val="000000"/>
          <w:sz w:val="24"/>
          <w:szCs w:val="24"/>
          <w:lang w:eastAsia="de-DE"/>
        </w:rPr>
        <w:t xml:space="preserve"> im </w:t>
      </w:r>
      <w:r w:rsidRPr="00CE3D84">
        <w:rPr>
          <w:rFonts w:ascii="Arial" w:eastAsia="Times New Roman" w:hAnsi="Arial" w:cs="Arial"/>
          <w:b/>
          <w:iCs/>
          <w:color w:val="000000"/>
          <w:sz w:val="24"/>
          <w:szCs w:val="24"/>
          <w:lang w:eastAsia="de-DE"/>
        </w:rPr>
        <w:t>Präsenzunterricht</w:t>
      </w:r>
      <w:r>
        <w:rPr>
          <w:rFonts w:ascii="Arial" w:eastAsia="Times New Roman" w:hAnsi="Arial" w:cs="Arial"/>
          <w:iCs/>
          <w:color w:val="000000"/>
          <w:sz w:val="24"/>
          <w:szCs w:val="24"/>
          <w:lang w:eastAsia="de-DE"/>
        </w:rPr>
        <w:t xml:space="preserve"> wieder in der Schule begrüßen. Die Wiedersehensfreude war </w:t>
      </w:r>
      <w:r>
        <w:rPr>
          <w:rFonts w:ascii="Arial" w:eastAsia="Times New Roman" w:hAnsi="Arial" w:cs="Arial"/>
          <w:iCs/>
          <w:color w:val="000000"/>
          <w:sz w:val="24"/>
          <w:szCs w:val="24"/>
          <w:lang w:eastAsia="de-DE"/>
        </w:rPr>
        <w:t>überall groß! Auch d</w:t>
      </w:r>
      <w:bookmarkStart w:id="0" w:name="_GoBack"/>
      <w:bookmarkEnd w:id="0"/>
      <w:r>
        <w:rPr>
          <w:rFonts w:ascii="Arial" w:eastAsia="Times New Roman" w:hAnsi="Arial" w:cs="Arial"/>
          <w:iCs/>
          <w:color w:val="000000"/>
          <w:sz w:val="24"/>
          <w:szCs w:val="24"/>
          <w:lang w:eastAsia="de-DE"/>
        </w:rPr>
        <w:t>ie jüngeren Kinder haben</w:t>
      </w:r>
      <w:r>
        <w:rPr>
          <w:rFonts w:ascii="Arial" w:eastAsia="Times New Roman" w:hAnsi="Arial" w:cs="Arial"/>
          <w:iCs/>
          <w:color w:val="000000"/>
          <w:sz w:val="24"/>
          <w:szCs w:val="24"/>
          <w:lang w:eastAsia="de-DE"/>
        </w:rPr>
        <w:t xml:space="preserve"> das Kennenlernen und Einhalten der vielen neuen Regeln und Abläufe </w:t>
      </w:r>
      <w:r>
        <w:rPr>
          <w:rFonts w:ascii="Arial" w:eastAsia="Times New Roman" w:hAnsi="Arial" w:cs="Arial"/>
          <w:iCs/>
          <w:color w:val="000000"/>
          <w:sz w:val="24"/>
          <w:szCs w:val="24"/>
          <w:lang w:eastAsia="de-DE"/>
        </w:rPr>
        <w:t>toll gemacht</w:t>
      </w:r>
      <w:r>
        <w:rPr>
          <w:rFonts w:ascii="Arial" w:eastAsia="Times New Roman" w:hAnsi="Arial" w:cs="Arial"/>
          <w:iCs/>
          <w:color w:val="000000"/>
          <w:sz w:val="24"/>
          <w:szCs w:val="24"/>
          <w:lang w:eastAsia="de-DE"/>
        </w:rPr>
        <w:t>! Wichtig ist nun</w:t>
      </w:r>
      <w:r>
        <w:rPr>
          <w:rFonts w:ascii="Arial" w:eastAsia="Times New Roman" w:hAnsi="Arial" w:cs="Arial"/>
          <w:iCs/>
          <w:color w:val="000000"/>
          <w:sz w:val="24"/>
          <w:szCs w:val="24"/>
          <w:lang w:eastAsia="de-DE"/>
        </w:rPr>
        <w:t xml:space="preserve"> weiterhin</w:t>
      </w:r>
      <w:r>
        <w:rPr>
          <w:rFonts w:ascii="Arial" w:eastAsia="Times New Roman" w:hAnsi="Arial" w:cs="Arial"/>
          <w:iCs/>
          <w:color w:val="000000"/>
          <w:sz w:val="24"/>
          <w:szCs w:val="24"/>
          <w:lang w:eastAsia="de-DE"/>
        </w:rPr>
        <w:t>, diese Sicherheitsvorkehrungen in den veränderten Alltag ei</w:t>
      </w:r>
      <w:r>
        <w:rPr>
          <w:rFonts w:ascii="Arial" w:eastAsia="Times New Roman" w:hAnsi="Arial" w:cs="Arial"/>
          <w:iCs/>
          <w:color w:val="000000"/>
          <w:sz w:val="24"/>
          <w:szCs w:val="24"/>
          <w:lang w:eastAsia="de-DE"/>
        </w:rPr>
        <w:t xml:space="preserve">nzubauen und zur Routine werden </w:t>
      </w:r>
      <w:r>
        <w:rPr>
          <w:rFonts w:ascii="Arial" w:eastAsia="Times New Roman" w:hAnsi="Arial" w:cs="Arial"/>
          <w:iCs/>
          <w:color w:val="000000"/>
          <w:sz w:val="24"/>
          <w:szCs w:val="24"/>
          <w:lang w:eastAsia="de-DE"/>
        </w:rPr>
        <w:t xml:space="preserve">zu lassen. </w:t>
      </w:r>
    </w:p>
    <w:p w:rsidR="0008566D" w:rsidRDefault="0008566D"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Für Eltern aus den systemrelevanten Berufen sowie Alleinerziehende besteht weiterhin die </w:t>
      </w:r>
      <w:r w:rsidRPr="00CE3D84">
        <w:rPr>
          <w:rFonts w:ascii="Arial" w:eastAsia="Times New Roman" w:hAnsi="Arial" w:cs="Arial"/>
          <w:b/>
          <w:iCs/>
          <w:color w:val="000000"/>
          <w:sz w:val="24"/>
          <w:szCs w:val="24"/>
          <w:lang w:eastAsia="de-DE"/>
        </w:rPr>
        <w:t>Notbetreuung</w:t>
      </w:r>
      <w:r>
        <w:rPr>
          <w:rFonts w:ascii="Arial" w:eastAsia="Times New Roman" w:hAnsi="Arial" w:cs="Arial"/>
          <w:iCs/>
          <w:color w:val="000000"/>
          <w:sz w:val="24"/>
          <w:szCs w:val="24"/>
          <w:lang w:eastAsia="de-DE"/>
        </w:rPr>
        <w:t xml:space="preserve"> in der Schule. Außerdem erhält der ASB für diese auch eine Notbetreuung im Nachmittagsbereich vor. </w:t>
      </w:r>
    </w:p>
    <w:p w:rsidR="0008566D" w:rsidRDefault="0008566D"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Somit sind wir wieder im derzeit möglichen Betrieb mit fast allen Kindern. Ein paar Kinder aus Risikogruppen oder welche</w:t>
      </w:r>
      <w:r w:rsidR="00864ABC">
        <w:rPr>
          <w:rFonts w:ascii="Arial" w:eastAsia="Times New Roman" w:hAnsi="Arial" w:cs="Arial"/>
          <w:iCs/>
          <w:color w:val="000000"/>
          <w:sz w:val="24"/>
          <w:szCs w:val="24"/>
          <w:lang w:eastAsia="de-DE"/>
        </w:rPr>
        <w:t xml:space="preserve"> die</w:t>
      </w:r>
      <w:r>
        <w:rPr>
          <w:rFonts w:ascii="Arial" w:eastAsia="Times New Roman" w:hAnsi="Arial" w:cs="Arial"/>
          <w:iCs/>
          <w:color w:val="000000"/>
          <w:sz w:val="24"/>
          <w:szCs w:val="24"/>
          <w:lang w:eastAsia="de-DE"/>
        </w:rPr>
        <w:t xml:space="preserve"> mit Risikogruppen im Haushalt leben sind weiterhin Zuhause und werden von uns im </w:t>
      </w:r>
      <w:proofErr w:type="spellStart"/>
      <w:r>
        <w:rPr>
          <w:rFonts w:ascii="Arial" w:eastAsia="Times New Roman" w:hAnsi="Arial" w:cs="Arial"/>
          <w:iCs/>
          <w:color w:val="000000"/>
          <w:sz w:val="24"/>
          <w:szCs w:val="24"/>
          <w:lang w:eastAsia="de-DE"/>
        </w:rPr>
        <w:t>Homeschooling</w:t>
      </w:r>
      <w:proofErr w:type="spellEnd"/>
      <w:r>
        <w:rPr>
          <w:rFonts w:ascii="Arial" w:eastAsia="Times New Roman" w:hAnsi="Arial" w:cs="Arial"/>
          <w:iCs/>
          <w:color w:val="000000"/>
          <w:sz w:val="24"/>
          <w:szCs w:val="24"/>
          <w:lang w:eastAsia="de-DE"/>
        </w:rPr>
        <w:t xml:space="preserve"> betreut. </w:t>
      </w:r>
    </w:p>
    <w:p w:rsidR="0008566D" w:rsidRDefault="0008566D"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Dies wird nun so bis zu den Sommerferien durchgeführt</w:t>
      </w:r>
      <w:r w:rsidR="00344D0C">
        <w:rPr>
          <w:rFonts w:ascii="Arial" w:eastAsia="Times New Roman" w:hAnsi="Arial" w:cs="Arial"/>
          <w:iCs/>
          <w:color w:val="000000"/>
          <w:sz w:val="24"/>
          <w:szCs w:val="24"/>
          <w:lang w:eastAsia="de-DE"/>
        </w:rPr>
        <w:t xml:space="preserve"> -</w:t>
      </w:r>
      <w:r>
        <w:rPr>
          <w:rFonts w:ascii="Arial" w:eastAsia="Times New Roman" w:hAnsi="Arial" w:cs="Arial"/>
          <w:iCs/>
          <w:color w:val="000000"/>
          <w:sz w:val="24"/>
          <w:szCs w:val="24"/>
          <w:lang w:eastAsia="de-DE"/>
        </w:rPr>
        <w:t xml:space="preserve"> wie es danach weitergehen kann, ist noch nicht bekannt.</w:t>
      </w:r>
      <w:r w:rsidR="00344D0C">
        <w:rPr>
          <w:rFonts w:ascii="Arial" w:eastAsia="Times New Roman" w:hAnsi="Arial" w:cs="Arial"/>
          <w:iCs/>
          <w:color w:val="000000"/>
          <w:sz w:val="24"/>
          <w:szCs w:val="24"/>
          <w:lang w:eastAsia="de-DE"/>
        </w:rPr>
        <w:t xml:space="preserve"> Wir sind auch gespannt, haben schon viele Vorüberlegungen gemacht und müssen auf offizielle Vorgaben warten. In der nächsten Zeit werden Sie zudem auch noch genaue Informationen zum Zeugnis und dem Datum der Zeugnisausgabe erhalten. Voraussichtlich erhalten die Kinder ihr Zeugnis in diesem Halbjahr an ihrem letzten Präsenztag der letzten Schulwoche, um große Ansammlungen zu vermeiden.</w:t>
      </w:r>
    </w:p>
    <w:p w:rsidR="00344D0C" w:rsidRDefault="00344D0C"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 xml:space="preserve">In der heutigen Mail sende ich Ihnen auch eine kurze (anonyme) </w:t>
      </w:r>
      <w:r w:rsidRPr="00344D0C">
        <w:rPr>
          <w:rFonts w:ascii="Arial" w:eastAsia="Times New Roman" w:hAnsi="Arial" w:cs="Arial"/>
          <w:b/>
          <w:iCs/>
          <w:color w:val="000000"/>
          <w:sz w:val="24"/>
          <w:szCs w:val="24"/>
          <w:lang w:eastAsia="de-DE"/>
        </w:rPr>
        <w:t>Elternumfrage</w:t>
      </w:r>
      <w:r>
        <w:rPr>
          <w:rFonts w:ascii="Arial" w:eastAsia="Times New Roman" w:hAnsi="Arial" w:cs="Arial"/>
          <w:iCs/>
          <w:color w:val="000000"/>
          <w:sz w:val="24"/>
          <w:szCs w:val="24"/>
          <w:lang w:eastAsia="de-DE"/>
        </w:rPr>
        <w:t>, um einschätzen zu könn</w:t>
      </w:r>
      <w:r w:rsidR="00864ABC">
        <w:rPr>
          <w:rFonts w:ascii="Arial" w:eastAsia="Times New Roman" w:hAnsi="Arial" w:cs="Arial"/>
          <w:iCs/>
          <w:color w:val="000000"/>
          <w:sz w:val="24"/>
          <w:szCs w:val="24"/>
          <w:lang w:eastAsia="de-DE"/>
        </w:rPr>
        <w:t xml:space="preserve">en, wie wir im Bereich </w:t>
      </w:r>
      <w:proofErr w:type="spellStart"/>
      <w:r w:rsidR="00864ABC">
        <w:rPr>
          <w:rFonts w:ascii="Arial" w:eastAsia="Times New Roman" w:hAnsi="Arial" w:cs="Arial"/>
          <w:iCs/>
          <w:color w:val="000000"/>
          <w:sz w:val="24"/>
          <w:szCs w:val="24"/>
          <w:lang w:eastAsia="de-DE"/>
        </w:rPr>
        <w:t>homeschoo</w:t>
      </w:r>
      <w:r>
        <w:rPr>
          <w:rFonts w:ascii="Arial" w:eastAsia="Times New Roman" w:hAnsi="Arial" w:cs="Arial"/>
          <w:iCs/>
          <w:color w:val="000000"/>
          <w:sz w:val="24"/>
          <w:szCs w:val="24"/>
          <w:lang w:eastAsia="de-DE"/>
        </w:rPr>
        <w:t>ling</w:t>
      </w:r>
      <w:proofErr w:type="spellEnd"/>
      <w:r>
        <w:rPr>
          <w:rFonts w:ascii="Arial" w:eastAsia="Times New Roman" w:hAnsi="Arial" w:cs="Arial"/>
          <w:iCs/>
          <w:color w:val="000000"/>
          <w:sz w:val="24"/>
          <w:szCs w:val="24"/>
          <w:lang w:eastAsia="de-DE"/>
        </w:rPr>
        <w:t xml:space="preserve">/ digitale Medien weiter planen können. </w:t>
      </w:r>
    </w:p>
    <w:p w:rsidR="00344D0C" w:rsidRDefault="00344D0C"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Ich bitte Sie sehr, diese gemeinsam kurz auszufüllen, gerne auch mit zusätzlichen Bemerkungen, und uns über die Klassenlehrer, Sekret</w:t>
      </w:r>
      <w:r w:rsidR="00864ABC">
        <w:rPr>
          <w:rFonts w:ascii="Arial" w:eastAsia="Times New Roman" w:hAnsi="Arial" w:cs="Arial"/>
          <w:iCs/>
          <w:color w:val="000000"/>
          <w:sz w:val="24"/>
          <w:szCs w:val="24"/>
          <w:lang w:eastAsia="de-DE"/>
        </w:rPr>
        <w:t>ariat oder roter Briefkasten bis zum 16. Juni 2020 zukommen zu lassen. Danke für Ihre Unterstützung!</w:t>
      </w:r>
    </w:p>
    <w:p w:rsidR="00864ABC" w:rsidRDefault="00864ABC"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p>
    <w:p w:rsidR="00864ABC" w:rsidRDefault="00864ABC"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Herzliche Grüße aus der Schule und bleiben Sie gesund</w:t>
      </w:r>
    </w:p>
    <w:p w:rsidR="00864ABC" w:rsidRDefault="00864ABC"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r>
        <w:rPr>
          <w:rFonts w:ascii="Arial" w:eastAsia="Times New Roman" w:hAnsi="Arial" w:cs="Arial"/>
          <w:iCs/>
          <w:color w:val="000000"/>
          <w:sz w:val="24"/>
          <w:szCs w:val="24"/>
          <w:lang w:eastAsia="de-DE"/>
        </w:rPr>
        <w:t>Sandra Wieland</w:t>
      </w:r>
    </w:p>
    <w:p w:rsidR="00344D0C" w:rsidRDefault="00344D0C" w:rsidP="0008566D">
      <w:pPr>
        <w:shd w:val="clear" w:color="auto" w:fill="FFFFFF"/>
        <w:spacing w:before="100" w:beforeAutospacing="1" w:after="100" w:afterAutospacing="1" w:line="276" w:lineRule="auto"/>
        <w:rPr>
          <w:rFonts w:ascii="Arial" w:eastAsia="Times New Roman" w:hAnsi="Arial" w:cs="Arial"/>
          <w:iCs/>
          <w:color w:val="000000"/>
          <w:sz w:val="24"/>
          <w:szCs w:val="24"/>
          <w:lang w:eastAsia="de-DE"/>
        </w:rPr>
      </w:pPr>
    </w:p>
    <w:p w:rsidR="0095467A" w:rsidRDefault="0095467A"/>
    <w:sectPr w:rsidR="0095467A" w:rsidSect="00085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6D"/>
    <w:rsid w:val="0008566D"/>
    <w:rsid w:val="00344D0C"/>
    <w:rsid w:val="00864ABC"/>
    <w:rsid w:val="00954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C0FB"/>
  <w15:chartTrackingRefBased/>
  <w15:docId w15:val="{26FFA35C-07A5-47FB-B929-08C6AEB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6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1</cp:revision>
  <dcterms:created xsi:type="dcterms:W3CDTF">2020-06-04T12:03:00Z</dcterms:created>
  <dcterms:modified xsi:type="dcterms:W3CDTF">2020-06-04T12:29:00Z</dcterms:modified>
</cp:coreProperties>
</file>