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6F" w:rsidRPr="00D23032" w:rsidRDefault="00093E6F" w:rsidP="00093E6F">
      <w:pPr>
        <w:rPr>
          <w:sz w:val="26"/>
          <w:szCs w:val="26"/>
        </w:rPr>
      </w:pPr>
      <w:bookmarkStart w:id="0" w:name="_GoBack"/>
      <w:bookmarkEnd w:id="0"/>
      <w:r w:rsidRPr="00D23032">
        <w:rPr>
          <w:noProof/>
          <w:sz w:val="26"/>
          <w:szCs w:val="26"/>
          <w:lang w:eastAsia="de-DE"/>
        </w:rPr>
        <w:drawing>
          <wp:anchor distT="0" distB="0" distL="114300" distR="114300" simplePos="0" relativeHeight="251659264" behindDoc="0" locked="0" layoutInCell="1" allowOverlap="1" wp14:anchorId="54842F6F" wp14:editId="6E1C9BD3">
            <wp:simplePos x="0" y="0"/>
            <wp:positionH relativeFrom="column">
              <wp:posOffset>4996815</wp:posOffset>
            </wp:positionH>
            <wp:positionV relativeFrom="paragraph">
              <wp:posOffset>22225</wp:posOffset>
            </wp:positionV>
            <wp:extent cx="1628775" cy="1714500"/>
            <wp:effectExtent l="0" t="0" r="9525" b="0"/>
            <wp:wrapTight wrapText="bothSides">
              <wp:wrapPolygon edited="0">
                <wp:start x="9347" y="0"/>
                <wp:lineTo x="6568" y="0"/>
                <wp:lineTo x="2526" y="2400"/>
                <wp:lineTo x="2526" y="3840"/>
                <wp:lineTo x="1516" y="5280"/>
                <wp:lineTo x="0" y="7680"/>
                <wp:lineTo x="0" y="13680"/>
                <wp:lineTo x="253" y="15360"/>
                <wp:lineTo x="3537" y="19680"/>
                <wp:lineTo x="7579" y="21360"/>
                <wp:lineTo x="8589" y="21360"/>
                <wp:lineTo x="12884" y="21360"/>
                <wp:lineTo x="13642" y="21360"/>
                <wp:lineTo x="17937" y="19440"/>
                <wp:lineTo x="20968" y="15360"/>
                <wp:lineTo x="21474" y="13200"/>
                <wp:lineTo x="21474" y="9360"/>
                <wp:lineTo x="21221" y="7680"/>
                <wp:lineTo x="19958" y="5520"/>
                <wp:lineTo x="18695" y="3840"/>
                <wp:lineTo x="18947" y="2400"/>
                <wp:lineTo x="15663" y="240"/>
                <wp:lineTo x="12379" y="0"/>
                <wp:lineTo x="9347" y="0"/>
              </wp:wrapPolygon>
            </wp:wrapTight>
            <wp:docPr id="1" name="Grafik 1" descr="D:\Eigene Dateien Sekretariat\Allgemeines\Sekretariat\Vorlagen Logo\BBS_Logo_CMYK (für Druckerei)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igene Dateien Sekretariat\Allgemeines\Sekretariat\Vorlagen Logo\BBS_Logo_CMYK (für Druckerei)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3032">
        <w:rPr>
          <w:sz w:val="26"/>
          <w:szCs w:val="26"/>
        </w:rPr>
        <w:t>Liebe Eltern der Burgbergschule,</w:t>
      </w:r>
    </w:p>
    <w:p w:rsidR="00446DA0" w:rsidRPr="00D23032" w:rsidRDefault="00093E6F" w:rsidP="00093E6F">
      <w:pPr>
        <w:rPr>
          <w:sz w:val="26"/>
          <w:szCs w:val="26"/>
        </w:rPr>
      </w:pPr>
      <w:r w:rsidRPr="00D23032">
        <w:rPr>
          <w:sz w:val="26"/>
          <w:szCs w:val="26"/>
        </w:rPr>
        <w:t xml:space="preserve">das </w:t>
      </w:r>
      <w:r w:rsidR="00290990" w:rsidRPr="00D23032">
        <w:rPr>
          <w:b/>
          <w:bCs/>
          <w:sz w:val="26"/>
          <w:szCs w:val="26"/>
        </w:rPr>
        <w:t>Schuljahr 201</w:t>
      </w:r>
      <w:r w:rsidR="008832EF" w:rsidRPr="00D23032">
        <w:rPr>
          <w:b/>
          <w:bCs/>
          <w:sz w:val="26"/>
          <w:szCs w:val="26"/>
        </w:rPr>
        <w:t>9/20</w:t>
      </w:r>
      <w:r w:rsidR="00B572CB" w:rsidRPr="00D23032">
        <w:rPr>
          <w:b/>
          <w:bCs/>
          <w:sz w:val="26"/>
          <w:szCs w:val="26"/>
        </w:rPr>
        <w:t xml:space="preserve"> </w:t>
      </w:r>
      <w:r w:rsidR="00B572CB" w:rsidRPr="00D23032">
        <w:rPr>
          <w:bCs/>
          <w:sz w:val="26"/>
          <w:szCs w:val="26"/>
        </w:rPr>
        <w:t xml:space="preserve">hat </w:t>
      </w:r>
      <w:r w:rsidR="00BF7DFB" w:rsidRPr="00D23032">
        <w:rPr>
          <w:bCs/>
          <w:sz w:val="26"/>
          <w:szCs w:val="26"/>
        </w:rPr>
        <w:t xml:space="preserve">gut </w:t>
      </w:r>
      <w:r w:rsidR="00B572CB" w:rsidRPr="00D23032">
        <w:rPr>
          <w:bCs/>
          <w:sz w:val="26"/>
          <w:szCs w:val="26"/>
        </w:rPr>
        <w:t xml:space="preserve">begonnen und </w:t>
      </w:r>
      <w:r w:rsidRPr="00D23032">
        <w:rPr>
          <w:sz w:val="26"/>
          <w:szCs w:val="26"/>
        </w:rPr>
        <w:t xml:space="preserve">wir konnten </w:t>
      </w:r>
      <w:r w:rsidR="002F0E9F" w:rsidRPr="00D23032">
        <w:rPr>
          <w:sz w:val="26"/>
          <w:szCs w:val="26"/>
        </w:rPr>
        <w:t>4</w:t>
      </w:r>
      <w:r w:rsidR="00786119" w:rsidRPr="00D23032">
        <w:rPr>
          <w:sz w:val="26"/>
          <w:szCs w:val="26"/>
        </w:rPr>
        <w:t>7</w:t>
      </w:r>
      <w:r w:rsidR="00B572CB" w:rsidRPr="00D23032">
        <w:rPr>
          <w:sz w:val="26"/>
          <w:szCs w:val="26"/>
        </w:rPr>
        <w:t xml:space="preserve"> neue</w:t>
      </w:r>
      <w:r w:rsidRPr="00D23032">
        <w:rPr>
          <w:sz w:val="26"/>
          <w:szCs w:val="26"/>
        </w:rPr>
        <w:t xml:space="preserve"> Erstklässler in </w:t>
      </w:r>
      <w:r w:rsidR="00B572CB" w:rsidRPr="00D23032">
        <w:rPr>
          <w:sz w:val="26"/>
          <w:szCs w:val="26"/>
        </w:rPr>
        <w:t xml:space="preserve">die </w:t>
      </w:r>
      <w:r w:rsidR="00786119" w:rsidRPr="00D23032">
        <w:rPr>
          <w:b/>
          <w:sz w:val="26"/>
          <w:szCs w:val="26"/>
          <w:u w:val="single"/>
        </w:rPr>
        <w:t>Pinguin</w:t>
      </w:r>
      <w:r w:rsidR="00B572CB" w:rsidRPr="00D23032">
        <w:rPr>
          <w:sz w:val="26"/>
          <w:szCs w:val="26"/>
          <w:u w:val="single"/>
        </w:rPr>
        <w:t>-Klasse</w:t>
      </w:r>
      <w:r w:rsidR="00B572CB" w:rsidRPr="00D23032">
        <w:rPr>
          <w:sz w:val="26"/>
          <w:szCs w:val="26"/>
        </w:rPr>
        <w:t xml:space="preserve"> von Frau </w:t>
      </w:r>
      <w:r w:rsidR="00786119" w:rsidRPr="00D23032">
        <w:rPr>
          <w:sz w:val="26"/>
          <w:szCs w:val="26"/>
        </w:rPr>
        <w:t>Busch</w:t>
      </w:r>
      <w:r w:rsidR="00B572CB" w:rsidRPr="00D23032">
        <w:rPr>
          <w:sz w:val="26"/>
          <w:szCs w:val="26"/>
        </w:rPr>
        <w:t xml:space="preserve"> und die </w:t>
      </w:r>
      <w:r w:rsidR="00786119" w:rsidRPr="00D23032">
        <w:rPr>
          <w:b/>
          <w:sz w:val="26"/>
          <w:szCs w:val="26"/>
          <w:u w:val="single"/>
        </w:rPr>
        <w:t>Bienen</w:t>
      </w:r>
      <w:r w:rsidR="00B572CB" w:rsidRPr="00D23032">
        <w:rPr>
          <w:sz w:val="26"/>
          <w:szCs w:val="26"/>
          <w:u w:val="single"/>
        </w:rPr>
        <w:t>-Klasse</w:t>
      </w:r>
      <w:r w:rsidR="00B572CB" w:rsidRPr="00D23032">
        <w:rPr>
          <w:sz w:val="26"/>
          <w:szCs w:val="26"/>
        </w:rPr>
        <w:t xml:space="preserve"> von Frau </w:t>
      </w:r>
      <w:proofErr w:type="spellStart"/>
      <w:r w:rsidR="00786119" w:rsidRPr="00D23032">
        <w:rPr>
          <w:sz w:val="26"/>
          <w:szCs w:val="26"/>
        </w:rPr>
        <w:t>Neth</w:t>
      </w:r>
      <w:proofErr w:type="spellEnd"/>
      <w:r w:rsidR="00B572CB" w:rsidRPr="00D23032">
        <w:rPr>
          <w:sz w:val="26"/>
          <w:szCs w:val="26"/>
        </w:rPr>
        <w:t xml:space="preserve"> einschulen</w:t>
      </w:r>
      <w:r w:rsidRPr="00D23032">
        <w:rPr>
          <w:sz w:val="26"/>
          <w:szCs w:val="26"/>
        </w:rPr>
        <w:t>. Herzlich</w:t>
      </w:r>
      <w:r w:rsidR="00883661" w:rsidRPr="00D23032">
        <w:rPr>
          <w:sz w:val="26"/>
          <w:szCs w:val="26"/>
        </w:rPr>
        <w:t>en</w:t>
      </w:r>
      <w:r w:rsidRPr="00D23032">
        <w:rPr>
          <w:sz w:val="26"/>
          <w:szCs w:val="26"/>
        </w:rPr>
        <w:t xml:space="preserve"> Dank den </w:t>
      </w:r>
      <w:r w:rsidR="00B572CB" w:rsidRPr="00D23032">
        <w:rPr>
          <w:sz w:val="26"/>
          <w:szCs w:val="26"/>
        </w:rPr>
        <w:t>Eltern</w:t>
      </w:r>
      <w:r w:rsidRPr="00D23032">
        <w:rPr>
          <w:sz w:val="26"/>
          <w:szCs w:val="26"/>
        </w:rPr>
        <w:t xml:space="preserve"> der </w:t>
      </w:r>
      <w:r w:rsidR="00786119" w:rsidRPr="00D23032">
        <w:rPr>
          <w:b/>
          <w:sz w:val="26"/>
          <w:szCs w:val="26"/>
        </w:rPr>
        <w:t>Löwen</w:t>
      </w:r>
      <w:r w:rsidR="00B572CB" w:rsidRPr="00D23032">
        <w:rPr>
          <w:sz w:val="26"/>
          <w:szCs w:val="26"/>
        </w:rPr>
        <w:t xml:space="preserve"> und </w:t>
      </w:r>
      <w:r w:rsidR="00B16F29" w:rsidRPr="00D23032">
        <w:rPr>
          <w:b/>
          <w:sz w:val="26"/>
          <w:szCs w:val="26"/>
        </w:rPr>
        <w:t>Luchse</w:t>
      </w:r>
      <w:r w:rsidRPr="00D23032">
        <w:rPr>
          <w:sz w:val="26"/>
          <w:szCs w:val="26"/>
        </w:rPr>
        <w:t xml:space="preserve"> für die </w:t>
      </w:r>
      <w:r w:rsidR="001830F7" w:rsidRPr="00D23032">
        <w:rPr>
          <w:sz w:val="26"/>
          <w:szCs w:val="26"/>
        </w:rPr>
        <w:t xml:space="preserve">tolle </w:t>
      </w:r>
      <w:r w:rsidRPr="00D23032">
        <w:rPr>
          <w:sz w:val="26"/>
          <w:szCs w:val="26"/>
        </w:rPr>
        <w:t xml:space="preserve">Unterstützung </w:t>
      </w:r>
      <w:r w:rsidR="00B54CCD" w:rsidRPr="00D23032">
        <w:rPr>
          <w:sz w:val="26"/>
          <w:szCs w:val="26"/>
        </w:rPr>
        <w:t xml:space="preserve">mit Kaffee und Kuchen </w:t>
      </w:r>
      <w:r w:rsidRPr="00D23032">
        <w:rPr>
          <w:sz w:val="26"/>
          <w:szCs w:val="26"/>
        </w:rPr>
        <w:t xml:space="preserve">bei der Einschulungsfeier! </w:t>
      </w:r>
    </w:p>
    <w:p w:rsidR="00093E6F" w:rsidRPr="00D23032" w:rsidRDefault="00093E6F" w:rsidP="00093E6F">
      <w:pPr>
        <w:rPr>
          <w:sz w:val="26"/>
          <w:szCs w:val="26"/>
        </w:rPr>
      </w:pPr>
      <w:r w:rsidRPr="00D23032">
        <w:rPr>
          <w:sz w:val="26"/>
          <w:szCs w:val="26"/>
        </w:rPr>
        <w:t xml:space="preserve">Anbei </w:t>
      </w:r>
      <w:r w:rsidR="00B572CB" w:rsidRPr="00D23032">
        <w:rPr>
          <w:sz w:val="26"/>
          <w:szCs w:val="26"/>
        </w:rPr>
        <w:t>aktuelle</w:t>
      </w:r>
      <w:r w:rsidRPr="00D23032">
        <w:rPr>
          <w:sz w:val="26"/>
          <w:szCs w:val="26"/>
        </w:rPr>
        <w:t xml:space="preserve"> Informationen:</w:t>
      </w:r>
    </w:p>
    <w:p w:rsidR="00883661" w:rsidRPr="00D23032" w:rsidRDefault="00093E6F" w:rsidP="00E4474A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D23032">
        <w:rPr>
          <w:b/>
          <w:bCs/>
          <w:sz w:val="26"/>
          <w:szCs w:val="26"/>
        </w:rPr>
        <w:t>BBS in</w:t>
      </w:r>
      <w:r w:rsidR="003A6D63" w:rsidRPr="00D23032">
        <w:rPr>
          <w:b/>
          <w:bCs/>
          <w:sz w:val="26"/>
          <w:szCs w:val="26"/>
        </w:rPr>
        <w:t xml:space="preserve"> Personen </w:t>
      </w:r>
      <w:r w:rsidR="00DB2C54" w:rsidRPr="00D23032">
        <w:rPr>
          <w:b/>
          <w:bCs/>
          <w:sz w:val="26"/>
          <w:szCs w:val="26"/>
        </w:rPr>
        <w:t xml:space="preserve"> und </w:t>
      </w:r>
      <w:r w:rsidR="003A6D63" w:rsidRPr="00D23032">
        <w:rPr>
          <w:b/>
          <w:bCs/>
          <w:sz w:val="26"/>
          <w:szCs w:val="26"/>
        </w:rPr>
        <w:t>Zahlen</w:t>
      </w:r>
      <w:r w:rsidRPr="00D23032">
        <w:rPr>
          <w:b/>
          <w:bCs/>
          <w:sz w:val="26"/>
          <w:szCs w:val="26"/>
        </w:rPr>
        <w:t>:</w:t>
      </w:r>
      <w:r w:rsidRPr="00D23032">
        <w:rPr>
          <w:sz w:val="26"/>
          <w:szCs w:val="26"/>
        </w:rPr>
        <w:t xml:space="preserve"> </w:t>
      </w:r>
      <w:r w:rsidR="00B572CB" w:rsidRPr="00D23032">
        <w:rPr>
          <w:sz w:val="26"/>
          <w:szCs w:val="26"/>
        </w:rPr>
        <w:t xml:space="preserve">Derzeit </w:t>
      </w:r>
      <w:r w:rsidR="00D078D2" w:rsidRPr="00D23032">
        <w:rPr>
          <w:sz w:val="26"/>
          <w:szCs w:val="26"/>
        </w:rPr>
        <w:t>besuchen</w:t>
      </w:r>
      <w:r w:rsidRPr="00D23032">
        <w:rPr>
          <w:sz w:val="26"/>
          <w:szCs w:val="26"/>
        </w:rPr>
        <w:t xml:space="preserve"> </w:t>
      </w:r>
      <w:r w:rsidR="00B572CB" w:rsidRPr="00D23032">
        <w:rPr>
          <w:sz w:val="26"/>
          <w:szCs w:val="26"/>
        </w:rPr>
        <w:t xml:space="preserve">unsere Schule </w:t>
      </w:r>
      <w:r w:rsidR="002E62D6" w:rsidRPr="00D23032">
        <w:rPr>
          <w:sz w:val="26"/>
          <w:szCs w:val="26"/>
        </w:rPr>
        <w:t>1</w:t>
      </w:r>
      <w:r w:rsidR="00B16F29" w:rsidRPr="00D23032">
        <w:rPr>
          <w:sz w:val="26"/>
          <w:szCs w:val="26"/>
        </w:rPr>
        <w:t>78</w:t>
      </w:r>
      <w:r w:rsidR="00B8275D" w:rsidRPr="00D23032">
        <w:rPr>
          <w:b/>
          <w:color w:val="FF0000"/>
          <w:sz w:val="26"/>
          <w:szCs w:val="26"/>
        </w:rPr>
        <w:t xml:space="preserve"> </w:t>
      </w:r>
      <w:r w:rsidRPr="00D23032">
        <w:rPr>
          <w:sz w:val="26"/>
          <w:szCs w:val="26"/>
        </w:rPr>
        <w:t xml:space="preserve">Schulkinder in </w:t>
      </w:r>
      <w:r w:rsidR="00786119" w:rsidRPr="00D23032">
        <w:rPr>
          <w:sz w:val="26"/>
          <w:szCs w:val="26"/>
        </w:rPr>
        <w:t>acht</w:t>
      </w:r>
      <w:r w:rsidRPr="00D23032">
        <w:rPr>
          <w:sz w:val="26"/>
          <w:szCs w:val="26"/>
        </w:rPr>
        <w:t xml:space="preserve"> Lerngruppen</w:t>
      </w:r>
      <w:r w:rsidR="00B54CCD" w:rsidRPr="00D23032">
        <w:rPr>
          <w:sz w:val="26"/>
          <w:szCs w:val="26"/>
        </w:rPr>
        <w:t xml:space="preserve">, davon </w:t>
      </w:r>
      <w:r w:rsidR="00786119" w:rsidRPr="00D23032">
        <w:rPr>
          <w:sz w:val="26"/>
          <w:szCs w:val="26"/>
        </w:rPr>
        <w:t>zwei</w:t>
      </w:r>
      <w:r w:rsidR="00571424" w:rsidRPr="00D23032">
        <w:rPr>
          <w:sz w:val="26"/>
          <w:szCs w:val="26"/>
        </w:rPr>
        <w:t xml:space="preserve"> Inklusionskind</w:t>
      </w:r>
      <w:r w:rsidR="0061208C" w:rsidRPr="00D23032">
        <w:rPr>
          <w:sz w:val="26"/>
          <w:szCs w:val="26"/>
        </w:rPr>
        <w:t>er</w:t>
      </w:r>
      <w:r w:rsidR="00571424" w:rsidRPr="00D23032">
        <w:rPr>
          <w:sz w:val="26"/>
          <w:szCs w:val="26"/>
        </w:rPr>
        <w:t xml:space="preserve"> und</w:t>
      </w:r>
      <w:r w:rsidR="00B54CCD" w:rsidRPr="00D23032">
        <w:rPr>
          <w:sz w:val="26"/>
          <w:szCs w:val="26"/>
        </w:rPr>
        <w:t xml:space="preserve"> </w:t>
      </w:r>
      <w:r w:rsidR="003A6D63" w:rsidRPr="00D23032">
        <w:rPr>
          <w:sz w:val="26"/>
          <w:szCs w:val="26"/>
        </w:rPr>
        <w:t>9</w:t>
      </w:r>
      <w:r w:rsidR="00B54CCD" w:rsidRPr="00D23032">
        <w:rPr>
          <w:sz w:val="26"/>
          <w:szCs w:val="26"/>
        </w:rPr>
        <w:t xml:space="preserve"> </w:t>
      </w:r>
      <w:proofErr w:type="spellStart"/>
      <w:r w:rsidR="00B54CCD" w:rsidRPr="00D23032">
        <w:rPr>
          <w:sz w:val="26"/>
          <w:szCs w:val="26"/>
        </w:rPr>
        <w:t>SuS</w:t>
      </w:r>
      <w:proofErr w:type="spellEnd"/>
      <w:r w:rsidR="00B54CCD" w:rsidRPr="00D23032">
        <w:rPr>
          <w:sz w:val="26"/>
          <w:szCs w:val="26"/>
        </w:rPr>
        <w:t xml:space="preserve"> ni</w:t>
      </w:r>
      <w:r w:rsidR="0061208C" w:rsidRPr="00D23032">
        <w:rPr>
          <w:sz w:val="26"/>
          <w:szCs w:val="26"/>
        </w:rPr>
        <w:t xml:space="preserve">cht deutscher Herkunftssprache. </w:t>
      </w:r>
      <w:r w:rsidR="00952BC0">
        <w:rPr>
          <w:b/>
          <w:sz w:val="26"/>
          <w:szCs w:val="26"/>
        </w:rPr>
        <w:t>Frau Roe</w:t>
      </w:r>
      <w:r w:rsidR="00D078D2" w:rsidRPr="00D23032">
        <w:rPr>
          <w:b/>
          <w:sz w:val="26"/>
          <w:szCs w:val="26"/>
        </w:rPr>
        <w:t>mer</w:t>
      </w:r>
      <w:r w:rsidR="001830F7" w:rsidRPr="00D23032">
        <w:rPr>
          <w:b/>
          <w:sz w:val="26"/>
          <w:szCs w:val="26"/>
        </w:rPr>
        <w:t xml:space="preserve"> </w:t>
      </w:r>
      <w:r w:rsidR="00B16F29" w:rsidRPr="00D23032">
        <w:rPr>
          <w:sz w:val="26"/>
          <w:szCs w:val="26"/>
        </w:rPr>
        <w:t>und</w:t>
      </w:r>
      <w:r w:rsidR="00B16F29" w:rsidRPr="00D23032">
        <w:rPr>
          <w:b/>
          <w:sz w:val="26"/>
          <w:szCs w:val="26"/>
        </w:rPr>
        <w:t xml:space="preserve"> Frau </w:t>
      </w:r>
      <w:proofErr w:type="spellStart"/>
      <w:r w:rsidR="00B16F29" w:rsidRPr="00D23032">
        <w:rPr>
          <w:b/>
          <w:sz w:val="26"/>
          <w:szCs w:val="26"/>
        </w:rPr>
        <w:t>Schindewolf</w:t>
      </w:r>
      <w:proofErr w:type="spellEnd"/>
      <w:r w:rsidR="00B16F29" w:rsidRPr="00D23032">
        <w:rPr>
          <w:b/>
          <w:sz w:val="26"/>
          <w:szCs w:val="26"/>
        </w:rPr>
        <w:t xml:space="preserve"> </w:t>
      </w:r>
      <w:r w:rsidR="00952BC0">
        <w:rPr>
          <w:sz w:val="26"/>
          <w:szCs w:val="26"/>
        </w:rPr>
        <w:t>vom Beratungs- und Förderzentrum der Käthe-Kollwitz-Schule Hofgeismar unterstützen unsere Schule weiterhin in Punkto Inklusion, Beratung und vorbeugende Maßnahmen</w:t>
      </w:r>
      <w:r w:rsidR="00D078D2" w:rsidRPr="00D23032">
        <w:rPr>
          <w:sz w:val="26"/>
          <w:szCs w:val="26"/>
        </w:rPr>
        <w:t xml:space="preserve">. </w:t>
      </w:r>
      <w:r w:rsidR="00E4474A" w:rsidRPr="00D23032">
        <w:rPr>
          <w:bCs/>
          <w:sz w:val="26"/>
          <w:szCs w:val="26"/>
        </w:rPr>
        <w:t xml:space="preserve">Als Abordnung unterrichtet in diesem Schuljahr  </w:t>
      </w:r>
      <w:r w:rsidR="00E4474A" w:rsidRPr="00D23032">
        <w:rPr>
          <w:b/>
          <w:bCs/>
          <w:sz w:val="26"/>
          <w:szCs w:val="26"/>
        </w:rPr>
        <w:t>Frau Pape</w:t>
      </w:r>
      <w:r w:rsidR="00E4474A" w:rsidRPr="00D23032">
        <w:rPr>
          <w:bCs/>
          <w:sz w:val="26"/>
          <w:szCs w:val="26"/>
        </w:rPr>
        <w:t xml:space="preserve"> aus der Grundschule Immenhausen weiterhin Musik an unserer Schule. </w:t>
      </w:r>
      <w:r w:rsidR="00B16F29" w:rsidRPr="00D23032">
        <w:rPr>
          <w:sz w:val="26"/>
          <w:szCs w:val="26"/>
        </w:rPr>
        <w:t xml:space="preserve">In diesem Jahr konnten wir leider </w:t>
      </w:r>
      <w:r w:rsidR="003A6D63" w:rsidRPr="00D23032">
        <w:rPr>
          <w:sz w:val="26"/>
          <w:szCs w:val="26"/>
        </w:rPr>
        <w:t xml:space="preserve">keine </w:t>
      </w:r>
      <w:proofErr w:type="spellStart"/>
      <w:r w:rsidR="00B16F29" w:rsidRPr="00D23032">
        <w:rPr>
          <w:b/>
          <w:sz w:val="26"/>
          <w:szCs w:val="26"/>
        </w:rPr>
        <w:t>FSJlerin</w:t>
      </w:r>
      <w:proofErr w:type="spellEnd"/>
      <w:r w:rsidR="00B16F29" w:rsidRPr="00D23032">
        <w:rPr>
          <w:b/>
          <w:sz w:val="26"/>
          <w:szCs w:val="26"/>
        </w:rPr>
        <w:t xml:space="preserve"> </w:t>
      </w:r>
      <w:r w:rsidR="00B16F29" w:rsidRPr="00D23032">
        <w:rPr>
          <w:sz w:val="26"/>
          <w:szCs w:val="26"/>
        </w:rPr>
        <w:t xml:space="preserve">für </w:t>
      </w:r>
      <w:r w:rsidRPr="00D23032">
        <w:rPr>
          <w:sz w:val="26"/>
          <w:szCs w:val="26"/>
        </w:rPr>
        <w:t xml:space="preserve"> unsere </w:t>
      </w:r>
      <w:r w:rsidR="001830F7" w:rsidRPr="00D23032">
        <w:rPr>
          <w:sz w:val="26"/>
          <w:szCs w:val="26"/>
        </w:rPr>
        <w:t>Schule</w:t>
      </w:r>
      <w:r w:rsidR="00B16F29" w:rsidRPr="00D23032">
        <w:rPr>
          <w:sz w:val="26"/>
          <w:szCs w:val="26"/>
        </w:rPr>
        <w:t xml:space="preserve"> bekommen</w:t>
      </w:r>
      <w:r w:rsidRPr="00D23032">
        <w:rPr>
          <w:sz w:val="26"/>
          <w:szCs w:val="26"/>
        </w:rPr>
        <w:t>.</w:t>
      </w:r>
      <w:r w:rsidR="00DB2C54" w:rsidRPr="00D23032">
        <w:rPr>
          <w:sz w:val="26"/>
          <w:szCs w:val="26"/>
        </w:rPr>
        <w:t xml:space="preserve">  </w:t>
      </w:r>
      <w:r w:rsidR="00DB2C54" w:rsidRPr="00D23032">
        <w:rPr>
          <w:b/>
          <w:sz w:val="26"/>
          <w:szCs w:val="26"/>
        </w:rPr>
        <w:t xml:space="preserve">Frau </w:t>
      </w:r>
      <w:r w:rsidR="00622EAE" w:rsidRPr="00D23032">
        <w:rPr>
          <w:b/>
          <w:sz w:val="26"/>
          <w:szCs w:val="26"/>
        </w:rPr>
        <w:t>Schmelz</w:t>
      </w:r>
      <w:r w:rsidR="00DB2C54" w:rsidRPr="00D23032">
        <w:rPr>
          <w:sz w:val="26"/>
          <w:szCs w:val="26"/>
        </w:rPr>
        <w:t xml:space="preserve"> </w:t>
      </w:r>
      <w:r w:rsidR="00622EAE" w:rsidRPr="00D23032">
        <w:rPr>
          <w:sz w:val="26"/>
          <w:szCs w:val="26"/>
        </w:rPr>
        <w:t xml:space="preserve">ist </w:t>
      </w:r>
      <w:proofErr w:type="spellStart"/>
      <w:r w:rsidR="00622EAE" w:rsidRPr="00D23032">
        <w:rPr>
          <w:sz w:val="26"/>
          <w:szCs w:val="26"/>
        </w:rPr>
        <w:t>LiV</w:t>
      </w:r>
      <w:proofErr w:type="spellEnd"/>
      <w:r w:rsidR="00622EAE" w:rsidRPr="00D23032">
        <w:rPr>
          <w:sz w:val="26"/>
          <w:szCs w:val="26"/>
        </w:rPr>
        <w:t xml:space="preserve"> (Lehrerin im Vorbereitungsdienst)</w:t>
      </w:r>
      <w:r w:rsidR="00B16F29" w:rsidRPr="00D23032">
        <w:rPr>
          <w:sz w:val="26"/>
          <w:szCs w:val="26"/>
        </w:rPr>
        <w:t xml:space="preserve"> und macht in diesem Halbjahr Prüfung zum 2. Staatsexamen</w:t>
      </w:r>
      <w:r w:rsidR="00622EAE" w:rsidRPr="00D23032">
        <w:rPr>
          <w:sz w:val="26"/>
          <w:szCs w:val="26"/>
        </w:rPr>
        <w:t>.</w:t>
      </w:r>
      <w:r w:rsidR="00DB2C54" w:rsidRPr="00D23032">
        <w:rPr>
          <w:sz w:val="26"/>
          <w:szCs w:val="26"/>
        </w:rPr>
        <w:t xml:space="preserve"> </w:t>
      </w:r>
      <w:r w:rsidR="00622EAE" w:rsidRPr="00D23032">
        <w:rPr>
          <w:sz w:val="26"/>
          <w:szCs w:val="26"/>
        </w:rPr>
        <w:t xml:space="preserve"> </w:t>
      </w:r>
      <w:r w:rsidR="00D078D2" w:rsidRPr="00D23032">
        <w:rPr>
          <w:b/>
          <w:sz w:val="26"/>
          <w:szCs w:val="26"/>
        </w:rPr>
        <w:t xml:space="preserve">Frau </w:t>
      </w:r>
      <w:proofErr w:type="spellStart"/>
      <w:r w:rsidR="00622EAE" w:rsidRPr="00D23032">
        <w:rPr>
          <w:b/>
          <w:sz w:val="26"/>
          <w:szCs w:val="26"/>
        </w:rPr>
        <w:t>Hitzke</w:t>
      </w:r>
      <w:proofErr w:type="spellEnd"/>
      <w:r w:rsidR="00956FAC" w:rsidRPr="00D23032">
        <w:rPr>
          <w:sz w:val="26"/>
          <w:szCs w:val="26"/>
        </w:rPr>
        <w:t xml:space="preserve"> </w:t>
      </w:r>
      <w:r w:rsidR="00B16F29" w:rsidRPr="00D23032">
        <w:rPr>
          <w:sz w:val="26"/>
          <w:szCs w:val="26"/>
        </w:rPr>
        <w:t>ist unsere bewährte</w:t>
      </w:r>
      <w:r w:rsidR="00622EAE" w:rsidRPr="00D23032">
        <w:rPr>
          <w:sz w:val="26"/>
          <w:szCs w:val="26"/>
        </w:rPr>
        <w:t xml:space="preserve"> </w:t>
      </w:r>
      <w:r w:rsidR="00956FAC" w:rsidRPr="00D23032">
        <w:rPr>
          <w:sz w:val="26"/>
          <w:szCs w:val="26"/>
        </w:rPr>
        <w:t xml:space="preserve"> </w:t>
      </w:r>
      <w:r w:rsidR="00956FAC" w:rsidRPr="00D23032">
        <w:rPr>
          <w:b/>
          <w:sz w:val="26"/>
          <w:szCs w:val="26"/>
        </w:rPr>
        <w:t>Schulsozialarbeiterin</w:t>
      </w:r>
      <w:r w:rsidR="001E2783" w:rsidRPr="00D23032">
        <w:rPr>
          <w:sz w:val="26"/>
          <w:szCs w:val="26"/>
        </w:rPr>
        <w:t xml:space="preserve"> (UBUS über das Hessische </w:t>
      </w:r>
      <w:r w:rsidR="00622EAE" w:rsidRPr="00D23032">
        <w:rPr>
          <w:sz w:val="26"/>
          <w:szCs w:val="26"/>
        </w:rPr>
        <w:t>Kultusministerium) mit halber Stelle an unserer Schule</w:t>
      </w:r>
      <w:r w:rsidR="00956FAC" w:rsidRPr="00D23032">
        <w:rPr>
          <w:sz w:val="26"/>
          <w:szCs w:val="26"/>
        </w:rPr>
        <w:t xml:space="preserve"> </w:t>
      </w:r>
      <w:r w:rsidR="009E4356" w:rsidRPr="00D23032">
        <w:rPr>
          <w:sz w:val="26"/>
          <w:szCs w:val="26"/>
        </w:rPr>
        <w:t xml:space="preserve"> –</w:t>
      </w:r>
      <w:r w:rsidR="00622EAE" w:rsidRPr="00D23032">
        <w:rPr>
          <w:sz w:val="26"/>
          <w:szCs w:val="26"/>
        </w:rPr>
        <w:t>die</w:t>
      </w:r>
      <w:r w:rsidR="00075537" w:rsidRPr="00D23032">
        <w:rPr>
          <w:sz w:val="26"/>
          <w:szCs w:val="26"/>
        </w:rPr>
        <w:t xml:space="preserve"> </w:t>
      </w:r>
      <w:r w:rsidR="009E4356" w:rsidRPr="00D23032">
        <w:rPr>
          <w:sz w:val="26"/>
          <w:szCs w:val="26"/>
        </w:rPr>
        <w:t>Stelle</w:t>
      </w:r>
      <w:r w:rsidR="00622EAE" w:rsidRPr="00D23032">
        <w:rPr>
          <w:sz w:val="26"/>
          <w:szCs w:val="26"/>
        </w:rPr>
        <w:t xml:space="preserve"> des weiteren Schulsozialarbeiters (über den Landkreis) </w:t>
      </w:r>
      <w:r w:rsidR="00B16F29" w:rsidRPr="00D23032">
        <w:rPr>
          <w:sz w:val="26"/>
          <w:szCs w:val="26"/>
        </w:rPr>
        <w:t xml:space="preserve">ist leider durch den Weggang von Fr. </w:t>
      </w:r>
      <w:proofErr w:type="spellStart"/>
      <w:r w:rsidR="00B16F29" w:rsidRPr="00D23032">
        <w:rPr>
          <w:sz w:val="26"/>
          <w:szCs w:val="26"/>
        </w:rPr>
        <w:t>Dierlich</w:t>
      </w:r>
      <w:proofErr w:type="spellEnd"/>
      <w:r w:rsidR="00B16F29" w:rsidRPr="00D23032">
        <w:rPr>
          <w:sz w:val="26"/>
          <w:szCs w:val="26"/>
        </w:rPr>
        <w:t xml:space="preserve"> kurzfristig nich</w:t>
      </w:r>
      <w:r w:rsidR="00497A38" w:rsidRPr="00D23032">
        <w:rPr>
          <w:sz w:val="26"/>
          <w:szCs w:val="26"/>
        </w:rPr>
        <w:t>t</w:t>
      </w:r>
      <w:r w:rsidR="00B16F29" w:rsidRPr="00D23032">
        <w:rPr>
          <w:sz w:val="26"/>
          <w:szCs w:val="26"/>
        </w:rPr>
        <w:t xml:space="preserve"> besetzt und wird nach einem Bewerbungsverfahren hoffentlich bald neu besetzt</w:t>
      </w:r>
      <w:r w:rsidR="003A6D63" w:rsidRPr="00D23032">
        <w:rPr>
          <w:sz w:val="26"/>
          <w:szCs w:val="26"/>
        </w:rPr>
        <w:t xml:space="preserve"> werden</w:t>
      </w:r>
      <w:r w:rsidR="001830F7" w:rsidRPr="00D23032">
        <w:rPr>
          <w:sz w:val="26"/>
          <w:szCs w:val="26"/>
        </w:rPr>
        <w:t>.</w:t>
      </w:r>
      <w:r w:rsidR="009E4356" w:rsidRPr="00D23032">
        <w:rPr>
          <w:sz w:val="26"/>
          <w:szCs w:val="26"/>
        </w:rPr>
        <w:t xml:space="preserve"> Unser </w:t>
      </w:r>
      <w:r w:rsidR="009E4356" w:rsidRPr="00D23032">
        <w:rPr>
          <w:b/>
          <w:sz w:val="26"/>
          <w:szCs w:val="26"/>
        </w:rPr>
        <w:t>Hausmeister</w:t>
      </w:r>
      <w:r w:rsidR="009E4356" w:rsidRPr="00D23032">
        <w:rPr>
          <w:sz w:val="26"/>
          <w:szCs w:val="26"/>
        </w:rPr>
        <w:t xml:space="preserve">-Team </w:t>
      </w:r>
      <w:r w:rsidR="003953C3" w:rsidRPr="00D23032">
        <w:rPr>
          <w:sz w:val="26"/>
          <w:szCs w:val="26"/>
        </w:rPr>
        <w:t>besteht weiterhin aus</w:t>
      </w:r>
      <w:r w:rsidR="009E4356" w:rsidRPr="00D23032">
        <w:rPr>
          <w:sz w:val="26"/>
          <w:szCs w:val="26"/>
        </w:rPr>
        <w:t xml:space="preserve"> </w:t>
      </w:r>
      <w:r w:rsidR="009E4356" w:rsidRPr="00D23032">
        <w:rPr>
          <w:b/>
          <w:sz w:val="26"/>
          <w:szCs w:val="26"/>
        </w:rPr>
        <w:t>Frau Hill</w:t>
      </w:r>
      <w:r w:rsidR="003953C3" w:rsidRPr="00D23032">
        <w:rPr>
          <w:sz w:val="26"/>
          <w:szCs w:val="26"/>
        </w:rPr>
        <w:t>,</w:t>
      </w:r>
      <w:r w:rsidR="009E4356" w:rsidRPr="00D23032">
        <w:rPr>
          <w:sz w:val="26"/>
          <w:szCs w:val="26"/>
        </w:rPr>
        <w:t xml:space="preserve"> </w:t>
      </w:r>
      <w:r w:rsidR="009E4356" w:rsidRPr="00D23032">
        <w:rPr>
          <w:b/>
          <w:sz w:val="26"/>
          <w:szCs w:val="26"/>
        </w:rPr>
        <w:t xml:space="preserve">Herrn </w:t>
      </w:r>
      <w:proofErr w:type="spellStart"/>
      <w:r w:rsidR="009E4356" w:rsidRPr="00D23032">
        <w:rPr>
          <w:b/>
          <w:sz w:val="26"/>
          <w:szCs w:val="26"/>
        </w:rPr>
        <w:t>Schindehütte</w:t>
      </w:r>
      <w:proofErr w:type="spellEnd"/>
      <w:r w:rsidR="009E4356" w:rsidRPr="00D23032">
        <w:rPr>
          <w:sz w:val="26"/>
          <w:szCs w:val="26"/>
        </w:rPr>
        <w:t xml:space="preserve"> </w:t>
      </w:r>
      <w:r w:rsidR="003953C3" w:rsidRPr="00D23032">
        <w:rPr>
          <w:sz w:val="26"/>
          <w:szCs w:val="26"/>
        </w:rPr>
        <w:t>und</w:t>
      </w:r>
      <w:r w:rsidR="009E4356" w:rsidRPr="00D23032">
        <w:rPr>
          <w:sz w:val="26"/>
          <w:szCs w:val="26"/>
        </w:rPr>
        <w:t xml:space="preserve"> </w:t>
      </w:r>
      <w:r w:rsidR="009E4356" w:rsidRPr="00D23032">
        <w:rPr>
          <w:b/>
          <w:sz w:val="26"/>
          <w:szCs w:val="26"/>
        </w:rPr>
        <w:t>Herrn Wetzel</w:t>
      </w:r>
      <w:r w:rsidR="009E4356" w:rsidRPr="00D23032">
        <w:rPr>
          <w:sz w:val="26"/>
          <w:szCs w:val="26"/>
        </w:rPr>
        <w:t>.</w:t>
      </w:r>
      <w:r w:rsidR="00E4474A" w:rsidRPr="00D23032">
        <w:rPr>
          <w:sz w:val="26"/>
          <w:szCs w:val="26"/>
        </w:rPr>
        <w:t xml:space="preserve"> </w:t>
      </w:r>
    </w:p>
    <w:p w:rsidR="003A6D63" w:rsidRPr="00D23032" w:rsidRDefault="00E4474A" w:rsidP="003A6D6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D23032">
        <w:rPr>
          <w:rFonts w:asciiTheme="minorHAnsi" w:eastAsiaTheme="minorHAnsi" w:hAnsiTheme="minorHAnsi" w:cstheme="minorBidi"/>
          <w:b/>
          <w:sz w:val="26"/>
          <w:szCs w:val="26"/>
        </w:rPr>
        <w:t>Stundenplan</w:t>
      </w:r>
      <w:r w:rsidRPr="00D23032">
        <w:rPr>
          <w:rFonts w:asciiTheme="minorHAnsi" w:eastAsiaTheme="minorHAnsi" w:hAnsiTheme="minorHAnsi" w:cstheme="minorBidi"/>
          <w:sz w:val="26"/>
          <w:szCs w:val="26"/>
        </w:rPr>
        <w:t xml:space="preserve">: </w:t>
      </w:r>
      <w:r w:rsidR="003A6D63" w:rsidRPr="00D23032">
        <w:rPr>
          <w:rFonts w:asciiTheme="minorHAnsi" w:eastAsiaTheme="minorHAnsi" w:hAnsiTheme="minorHAnsi" w:cstheme="minorBidi"/>
          <w:sz w:val="26"/>
          <w:szCs w:val="26"/>
        </w:rPr>
        <w:t>Wir freuen uns, dass wir in diesem Halbjahr</w:t>
      </w:r>
      <w:r w:rsidR="00A12DEE" w:rsidRPr="00D23032">
        <w:rPr>
          <w:rFonts w:asciiTheme="minorHAnsi" w:eastAsiaTheme="minorHAnsi" w:hAnsiTheme="minorHAnsi" w:cstheme="minorBidi"/>
          <w:sz w:val="26"/>
          <w:szCs w:val="26"/>
        </w:rPr>
        <w:t xml:space="preserve"> für jede Klasse eine Klassenlehrerstunde und eine Förderstunde gewähren konnten. Zudem können wir ein umfangreiches AG- und Förderangebot für die unterschiedlichen Jahrgänge anbieten: Mathe mit Material, Garten-AG, Schreibwerkstatt, Lega und TAG.</w:t>
      </w:r>
    </w:p>
    <w:p w:rsidR="00A12DEE" w:rsidRPr="00D23032" w:rsidRDefault="00A12DEE" w:rsidP="00A12DEE">
      <w:pPr>
        <w:pStyle w:val="Listenabsatz"/>
        <w:spacing w:after="0" w:line="240" w:lineRule="auto"/>
        <w:ind w:left="502"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D23032">
        <w:rPr>
          <w:rFonts w:asciiTheme="minorHAnsi" w:eastAsiaTheme="minorHAnsi" w:hAnsiTheme="minorHAnsi" w:cstheme="minorBidi"/>
          <w:sz w:val="26"/>
          <w:szCs w:val="26"/>
        </w:rPr>
        <w:t>Mit Hilfe des Fördervereins findet Chor und Frühenglisch</w:t>
      </w:r>
      <w:r w:rsidR="00E4474A" w:rsidRPr="00D23032">
        <w:rPr>
          <w:rFonts w:asciiTheme="minorHAnsi" w:eastAsiaTheme="minorHAnsi" w:hAnsiTheme="minorHAnsi" w:cstheme="minorBidi"/>
          <w:sz w:val="26"/>
          <w:szCs w:val="26"/>
        </w:rPr>
        <w:t xml:space="preserve"> mit Frau </w:t>
      </w:r>
      <w:proofErr w:type="spellStart"/>
      <w:r w:rsidR="00E4474A" w:rsidRPr="00D23032">
        <w:rPr>
          <w:rFonts w:asciiTheme="minorHAnsi" w:eastAsiaTheme="minorHAnsi" w:hAnsiTheme="minorHAnsi" w:cstheme="minorBidi"/>
          <w:sz w:val="26"/>
          <w:szCs w:val="26"/>
        </w:rPr>
        <w:t>Koralewski</w:t>
      </w:r>
      <w:proofErr w:type="spellEnd"/>
      <w:r w:rsidRPr="00D23032">
        <w:rPr>
          <w:rFonts w:asciiTheme="minorHAnsi" w:eastAsiaTheme="minorHAnsi" w:hAnsiTheme="minorHAnsi" w:cstheme="minorBidi"/>
          <w:sz w:val="26"/>
          <w:szCs w:val="26"/>
        </w:rPr>
        <w:t xml:space="preserve"> in den Klassen 1 + 2 sowie Dranbleiben </w:t>
      </w:r>
      <w:r w:rsidR="00E4474A" w:rsidRPr="00D23032">
        <w:rPr>
          <w:rFonts w:asciiTheme="minorHAnsi" w:eastAsiaTheme="minorHAnsi" w:hAnsiTheme="minorHAnsi" w:cstheme="minorBidi"/>
          <w:sz w:val="26"/>
          <w:szCs w:val="26"/>
        </w:rPr>
        <w:t xml:space="preserve">an zwei Tagen </w:t>
      </w:r>
      <w:r w:rsidRPr="00D23032">
        <w:rPr>
          <w:rFonts w:asciiTheme="minorHAnsi" w:eastAsiaTheme="minorHAnsi" w:hAnsiTheme="minorHAnsi" w:cstheme="minorBidi"/>
          <w:sz w:val="26"/>
          <w:szCs w:val="26"/>
        </w:rPr>
        <w:t>statt.</w:t>
      </w:r>
    </w:p>
    <w:p w:rsidR="00E4474A" w:rsidRPr="00D23032" w:rsidRDefault="00E4474A" w:rsidP="00A12DEE">
      <w:pPr>
        <w:pStyle w:val="Listenabsatz"/>
        <w:spacing w:after="0" w:line="240" w:lineRule="auto"/>
        <w:ind w:left="502"/>
        <w:jc w:val="both"/>
        <w:rPr>
          <w:rFonts w:asciiTheme="minorHAnsi" w:eastAsiaTheme="minorHAnsi" w:hAnsiTheme="minorHAnsi" w:cstheme="minorBidi"/>
          <w:sz w:val="26"/>
          <w:szCs w:val="26"/>
        </w:rPr>
      </w:pPr>
    </w:p>
    <w:p w:rsidR="00E4474A" w:rsidRPr="00D23032" w:rsidRDefault="00E4474A" w:rsidP="00E4474A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D23032">
        <w:rPr>
          <w:rFonts w:asciiTheme="minorHAnsi" w:eastAsiaTheme="minorHAnsi" w:hAnsiTheme="minorHAnsi" w:cstheme="minorBidi"/>
          <w:sz w:val="26"/>
          <w:szCs w:val="26"/>
        </w:rPr>
        <w:t xml:space="preserve">Auch in diesem Schuljahr wird die </w:t>
      </w:r>
      <w:r w:rsidRPr="00D23032">
        <w:rPr>
          <w:rFonts w:asciiTheme="minorHAnsi" w:eastAsiaTheme="minorHAnsi" w:hAnsiTheme="minorHAnsi" w:cstheme="minorBidi"/>
          <w:i/>
          <w:sz w:val="26"/>
          <w:szCs w:val="26"/>
        </w:rPr>
        <w:t>Regenbogenklasse</w:t>
      </w:r>
      <w:r w:rsidRPr="00D23032">
        <w:rPr>
          <w:rFonts w:asciiTheme="minorHAnsi" w:eastAsiaTheme="minorHAnsi" w:hAnsiTheme="minorHAnsi" w:cstheme="minorBidi"/>
          <w:sz w:val="26"/>
          <w:szCs w:val="26"/>
        </w:rPr>
        <w:t xml:space="preserve"> des Beratungs- und Förderzentrums der Käthe-Kollwitz-Schule Hofgeismar phasenweise in den Räumlichkeiten der Heinrich-</w:t>
      </w:r>
      <w:proofErr w:type="spellStart"/>
      <w:r w:rsidRPr="00D23032">
        <w:rPr>
          <w:rFonts w:asciiTheme="minorHAnsi" w:eastAsiaTheme="minorHAnsi" w:hAnsiTheme="minorHAnsi" w:cstheme="minorBidi"/>
          <w:sz w:val="26"/>
          <w:szCs w:val="26"/>
        </w:rPr>
        <w:t>Grupe</w:t>
      </w:r>
      <w:proofErr w:type="spellEnd"/>
      <w:r w:rsidRPr="00D23032">
        <w:rPr>
          <w:rFonts w:asciiTheme="minorHAnsi" w:eastAsiaTheme="minorHAnsi" w:hAnsiTheme="minorHAnsi" w:cstheme="minorBidi"/>
          <w:sz w:val="26"/>
          <w:szCs w:val="26"/>
        </w:rPr>
        <w:t>-Schule untergebracht sein.</w:t>
      </w:r>
    </w:p>
    <w:p w:rsidR="00E4474A" w:rsidRPr="00D23032" w:rsidRDefault="00E4474A" w:rsidP="00E4474A">
      <w:pPr>
        <w:pStyle w:val="Listenabsatz"/>
        <w:spacing w:after="0" w:line="240" w:lineRule="auto"/>
        <w:ind w:left="502"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D23032">
        <w:rPr>
          <w:rFonts w:asciiTheme="minorHAnsi" w:eastAsiaTheme="minorHAnsi" w:hAnsiTheme="minorHAnsi" w:cstheme="minorBidi"/>
          <w:sz w:val="26"/>
          <w:szCs w:val="26"/>
        </w:rPr>
        <w:t xml:space="preserve">Bei der </w:t>
      </w:r>
      <w:r w:rsidRPr="00D23032">
        <w:rPr>
          <w:rFonts w:asciiTheme="minorHAnsi" w:eastAsiaTheme="minorHAnsi" w:hAnsiTheme="minorHAnsi" w:cstheme="minorBidi"/>
          <w:b/>
          <w:i/>
          <w:sz w:val="26"/>
          <w:szCs w:val="26"/>
        </w:rPr>
        <w:t>Regenbogenklasse</w:t>
      </w:r>
      <w:r w:rsidRPr="00D23032">
        <w:rPr>
          <w:rFonts w:asciiTheme="minorHAnsi" w:eastAsiaTheme="minorHAnsi" w:hAnsiTheme="minorHAnsi" w:cstheme="minorBidi"/>
          <w:sz w:val="26"/>
          <w:szCs w:val="26"/>
        </w:rPr>
        <w:t xml:space="preserve"> handelt es sich um eine pädagogische Institution zur zeitweisen Beschulung von Schülerinnen und Schülern aus den Grundschulen des nördlichen Landkreises, die hier vornehmlich ein Konzentrations- und Sozialtraining absolvieren.</w:t>
      </w:r>
    </w:p>
    <w:p w:rsidR="00E4474A" w:rsidRPr="00D23032" w:rsidRDefault="00E4474A" w:rsidP="00E4474A">
      <w:pPr>
        <w:pStyle w:val="Listenabsatz"/>
        <w:spacing w:after="0" w:line="240" w:lineRule="auto"/>
        <w:ind w:left="502"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D23032">
        <w:rPr>
          <w:rFonts w:asciiTheme="minorHAnsi" w:eastAsiaTheme="minorHAnsi" w:hAnsiTheme="minorHAnsi" w:cstheme="minorBidi"/>
          <w:sz w:val="26"/>
          <w:szCs w:val="26"/>
        </w:rPr>
        <w:t>Für Fragen stehen wir Ihnen jederzeit zur Verfügung und freuen uns auf eine weitere gute Zusammenarbeit.</w:t>
      </w:r>
    </w:p>
    <w:p w:rsidR="00E4474A" w:rsidRPr="00D23032" w:rsidRDefault="00E4474A" w:rsidP="00E4474A">
      <w:pPr>
        <w:pStyle w:val="Listenabsatz"/>
        <w:spacing w:after="0" w:line="240" w:lineRule="auto"/>
        <w:ind w:left="502"/>
        <w:jc w:val="both"/>
        <w:rPr>
          <w:rFonts w:asciiTheme="minorHAnsi" w:eastAsiaTheme="minorHAnsi" w:hAnsiTheme="minorHAnsi" w:cstheme="minorBidi"/>
          <w:sz w:val="26"/>
          <w:szCs w:val="26"/>
        </w:rPr>
      </w:pPr>
    </w:p>
    <w:p w:rsidR="001E2783" w:rsidRPr="00D23032" w:rsidRDefault="001E2783" w:rsidP="003953C3">
      <w:pPr>
        <w:pStyle w:val="Listenabsatz"/>
        <w:spacing w:after="0" w:line="240" w:lineRule="auto"/>
        <w:ind w:left="502"/>
        <w:jc w:val="both"/>
        <w:rPr>
          <w:rFonts w:asciiTheme="minorHAnsi" w:eastAsiaTheme="minorHAnsi" w:hAnsiTheme="minorHAnsi" w:cstheme="minorBidi"/>
          <w:sz w:val="26"/>
          <w:szCs w:val="26"/>
        </w:rPr>
      </w:pPr>
    </w:p>
    <w:p w:rsidR="003A6D63" w:rsidRPr="00D23032" w:rsidRDefault="00E4474A" w:rsidP="001E278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D23032">
        <w:rPr>
          <w:rFonts w:asciiTheme="minorHAnsi" w:eastAsiaTheme="minorHAnsi" w:hAnsiTheme="minorHAnsi" w:cstheme="minorBidi"/>
          <w:sz w:val="26"/>
          <w:szCs w:val="26"/>
        </w:rPr>
        <w:t xml:space="preserve">In den letzten Tagen haben Sie einen Angebotsbrief der </w:t>
      </w:r>
      <w:proofErr w:type="spellStart"/>
      <w:r w:rsidR="00A12DEE" w:rsidRPr="00D23032">
        <w:rPr>
          <w:rFonts w:asciiTheme="minorHAnsi" w:eastAsiaTheme="minorHAnsi" w:hAnsiTheme="minorHAnsi" w:cstheme="minorBidi"/>
          <w:sz w:val="26"/>
          <w:szCs w:val="26"/>
        </w:rPr>
        <w:t>Hofgeismarer</w:t>
      </w:r>
      <w:proofErr w:type="spellEnd"/>
      <w:r w:rsidR="00A12DEE" w:rsidRPr="00D23032">
        <w:rPr>
          <w:rFonts w:asciiTheme="minorHAnsi" w:eastAsiaTheme="minorHAnsi" w:hAnsiTheme="minorHAnsi" w:cstheme="minorBidi"/>
          <w:sz w:val="26"/>
          <w:szCs w:val="26"/>
        </w:rPr>
        <w:t xml:space="preserve"> Musikschule </w:t>
      </w:r>
      <w:r w:rsidRPr="00D23032">
        <w:rPr>
          <w:rFonts w:asciiTheme="minorHAnsi" w:eastAsiaTheme="minorHAnsi" w:hAnsiTheme="minorHAnsi" w:cstheme="minorBidi"/>
          <w:sz w:val="26"/>
          <w:szCs w:val="26"/>
        </w:rPr>
        <w:t xml:space="preserve">bekommen und wir hoffen, dass hierdurch viele musikalische </w:t>
      </w:r>
      <w:r w:rsidR="00B6197F" w:rsidRPr="00D23032">
        <w:rPr>
          <w:rFonts w:asciiTheme="minorHAnsi" w:eastAsiaTheme="minorHAnsi" w:hAnsiTheme="minorHAnsi" w:cstheme="minorBidi"/>
          <w:sz w:val="26"/>
          <w:szCs w:val="26"/>
        </w:rPr>
        <w:t xml:space="preserve">Nachmittagsangebote stattfinden können. Bitte wenden Sie sich bei Interesse immer direkt an die Musikschule. In Zusammenarbeit mit Herrn van </w:t>
      </w:r>
      <w:proofErr w:type="spellStart"/>
      <w:r w:rsidR="00B6197F" w:rsidRPr="00D23032">
        <w:rPr>
          <w:rFonts w:asciiTheme="minorHAnsi" w:eastAsiaTheme="minorHAnsi" w:hAnsiTheme="minorHAnsi" w:cstheme="minorBidi"/>
          <w:sz w:val="26"/>
          <w:szCs w:val="26"/>
        </w:rPr>
        <w:t>Zoest</w:t>
      </w:r>
      <w:proofErr w:type="spellEnd"/>
      <w:r w:rsidR="00B6197F" w:rsidRPr="00D23032">
        <w:rPr>
          <w:rFonts w:asciiTheme="minorHAnsi" w:eastAsiaTheme="minorHAnsi" w:hAnsiTheme="minorHAnsi" w:cstheme="minorBidi"/>
          <w:sz w:val="26"/>
          <w:szCs w:val="26"/>
        </w:rPr>
        <w:t>, dem neuen Leiter, streben wir langfristig den Ausbau unserer Kooperation an. Bitte haben Sie Verständnis dafür, dass in Absp</w:t>
      </w:r>
      <w:r w:rsidR="00F53516" w:rsidRPr="00D23032">
        <w:rPr>
          <w:rFonts w:asciiTheme="minorHAnsi" w:eastAsiaTheme="minorHAnsi" w:hAnsiTheme="minorHAnsi" w:cstheme="minorBidi"/>
          <w:sz w:val="26"/>
          <w:szCs w:val="26"/>
        </w:rPr>
        <w:t>r</w:t>
      </w:r>
      <w:r w:rsidR="00B6197F" w:rsidRPr="00D23032">
        <w:rPr>
          <w:rFonts w:asciiTheme="minorHAnsi" w:eastAsiaTheme="minorHAnsi" w:hAnsiTheme="minorHAnsi" w:cstheme="minorBidi"/>
          <w:sz w:val="26"/>
          <w:szCs w:val="26"/>
        </w:rPr>
        <w:t>ache</w:t>
      </w:r>
      <w:r w:rsidR="00F53516" w:rsidRPr="00D23032">
        <w:rPr>
          <w:rFonts w:asciiTheme="minorHAnsi" w:eastAsiaTheme="minorHAnsi" w:hAnsiTheme="minorHAnsi" w:cstheme="minorBidi"/>
          <w:sz w:val="26"/>
          <w:szCs w:val="26"/>
        </w:rPr>
        <w:t xml:space="preserve"> mit dem Schulträger keine anderen AGs von externen Anbietern mehr im Nachmittagsbereich </w:t>
      </w:r>
      <w:r w:rsidR="00F53516" w:rsidRPr="00D23032">
        <w:rPr>
          <w:rFonts w:asciiTheme="minorHAnsi" w:eastAsiaTheme="minorHAnsi" w:hAnsiTheme="minorHAnsi" w:cstheme="minorBidi"/>
          <w:sz w:val="26"/>
          <w:szCs w:val="26"/>
        </w:rPr>
        <w:lastRenderedPageBreak/>
        <w:t>stattfinden können. Kinder-Yoga mit Frau Bach wird ab dem 5.9., donnerstags ab 14.45 Uhr angeboten. Wer Interesse hat, meldet sich bi</w:t>
      </w:r>
      <w:r w:rsidR="00450470" w:rsidRPr="00D23032">
        <w:rPr>
          <w:rFonts w:asciiTheme="minorHAnsi" w:eastAsiaTheme="minorHAnsi" w:hAnsiTheme="minorHAnsi" w:cstheme="minorBidi"/>
          <w:sz w:val="26"/>
          <w:szCs w:val="26"/>
        </w:rPr>
        <w:t>tte direkt bei Fr. Bach unter: 0</w:t>
      </w:r>
      <w:r w:rsidR="00F53516" w:rsidRPr="00D23032">
        <w:rPr>
          <w:rFonts w:asciiTheme="minorHAnsi" w:eastAsiaTheme="minorHAnsi" w:hAnsiTheme="minorHAnsi" w:cstheme="minorBidi"/>
          <w:sz w:val="26"/>
          <w:szCs w:val="26"/>
        </w:rPr>
        <w:t>171-4958738 oder unter www.entspannung-mit-kind.de</w:t>
      </w:r>
    </w:p>
    <w:p w:rsidR="003953C3" w:rsidRPr="00D23032" w:rsidRDefault="003953C3" w:rsidP="003953C3">
      <w:pPr>
        <w:pStyle w:val="Listenabsatz"/>
        <w:spacing w:after="0" w:line="240" w:lineRule="auto"/>
        <w:ind w:left="502"/>
        <w:rPr>
          <w:rFonts w:asciiTheme="minorHAnsi" w:hAnsiTheme="minorHAnsi"/>
          <w:b/>
          <w:sz w:val="26"/>
          <w:szCs w:val="26"/>
          <w:lang w:eastAsia="de-DE"/>
        </w:rPr>
      </w:pPr>
    </w:p>
    <w:p w:rsidR="006B2DF9" w:rsidRPr="00D23032" w:rsidRDefault="00956FAC" w:rsidP="006B2DF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3032">
        <w:rPr>
          <w:rFonts w:asciiTheme="minorHAnsi" w:hAnsiTheme="minorHAnsi" w:cs="Times New Roman"/>
          <w:sz w:val="26"/>
          <w:szCs w:val="26"/>
        </w:rPr>
        <w:t xml:space="preserve">Unser toller </w:t>
      </w:r>
      <w:r w:rsidRPr="00D23032">
        <w:rPr>
          <w:rFonts w:asciiTheme="minorHAnsi" w:hAnsiTheme="minorHAnsi" w:cs="Times New Roman"/>
          <w:b/>
          <w:sz w:val="26"/>
          <w:szCs w:val="26"/>
        </w:rPr>
        <w:t>Förderverein</w:t>
      </w:r>
      <w:r w:rsidRPr="00D23032">
        <w:rPr>
          <w:rFonts w:asciiTheme="minorHAnsi" w:hAnsiTheme="minorHAnsi" w:cs="Times New Roman"/>
          <w:sz w:val="26"/>
          <w:szCs w:val="26"/>
        </w:rPr>
        <w:t xml:space="preserve"> hat </w:t>
      </w:r>
      <w:r w:rsidR="00F53516" w:rsidRPr="00D23032">
        <w:rPr>
          <w:rFonts w:asciiTheme="minorHAnsi" w:hAnsiTheme="minorHAnsi" w:cs="Times New Roman"/>
          <w:sz w:val="26"/>
          <w:szCs w:val="26"/>
        </w:rPr>
        <w:t xml:space="preserve">uns wunderbares  Material zum begreifenden Lernen für unseren in Arbeit befindlichen </w:t>
      </w:r>
      <w:r w:rsidR="00F53516" w:rsidRPr="00D23032">
        <w:rPr>
          <w:rFonts w:asciiTheme="minorHAnsi" w:hAnsiTheme="minorHAnsi" w:cs="Times New Roman"/>
          <w:b/>
          <w:sz w:val="26"/>
          <w:szCs w:val="26"/>
        </w:rPr>
        <w:t>Matheraum</w:t>
      </w:r>
      <w:r w:rsidR="00F53516" w:rsidRPr="00D23032">
        <w:rPr>
          <w:rFonts w:asciiTheme="minorHAnsi" w:hAnsiTheme="minorHAnsi" w:cs="Times New Roman"/>
          <w:sz w:val="26"/>
          <w:szCs w:val="26"/>
        </w:rPr>
        <w:t xml:space="preserve"> gespendet. Dieses findet im Unterricht sowie in den AGs seinen Einsatz und ist ein echter Schatz für alle</w:t>
      </w:r>
      <w:r w:rsidR="00DB2C54" w:rsidRPr="00D23032">
        <w:rPr>
          <w:rFonts w:asciiTheme="minorHAnsi" w:hAnsiTheme="minorHAnsi" w:cs="Times New Roman"/>
          <w:sz w:val="26"/>
          <w:szCs w:val="26"/>
        </w:rPr>
        <w:t xml:space="preserve">. </w:t>
      </w:r>
      <w:r w:rsidRPr="00D23032">
        <w:rPr>
          <w:rFonts w:asciiTheme="minorHAnsi" w:hAnsiTheme="minorHAnsi" w:cs="Times New Roman"/>
          <w:sz w:val="26"/>
          <w:szCs w:val="26"/>
        </w:rPr>
        <w:t>Danke hierfür!</w:t>
      </w:r>
      <w:r w:rsidR="00F53516" w:rsidRPr="00D23032">
        <w:rPr>
          <w:rFonts w:asciiTheme="minorHAnsi" w:hAnsiTheme="minorHAnsi" w:cs="Times New Roman"/>
          <w:sz w:val="26"/>
          <w:szCs w:val="26"/>
        </w:rPr>
        <w:t xml:space="preserve"> Bitte besuchen Sie doch auch mal unseren tollen </w:t>
      </w:r>
      <w:r w:rsidR="00F53516" w:rsidRPr="00D23032">
        <w:rPr>
          <w:rFonts w:asciiTheme="minorHAnsi" w:hAnsiTheme="minorHAnsi" w:cs="Times New Roman"/>
          <w:b/>
          <w:sz w:val="26"/>
          <w:szCs w:val="26"/>
        </w:rPr>
        <w:t>Schulgarten</w:t>
      </w:r>
      <w:r w:rsidR="00F53516" w:rsidRPr="00D23032">
        <w:rPr>
          <w:rFonts w:asciiTheme="minorHAnsi" w:hAnsiTheme="minorHAnsi" w:cs="Times New Roman"/>
          <w:sz w:val="26"/>
          <w:szCs w:val="26"/>
        </w:rPr>
        <w:t xml:space="preserve">, der durch den Förderverein, Frau </w:t>
      </w:r>
      <w:proofErr w:type="spellStart"/>
      <w:r w:rsidR="00F53516" w:rsidRPr="00D23032">
        <w:rPr>
          <w:rFonts w:asciiTheme="minorHAnsi" w:hAnsiTheme="minorHAnsi" w:cs="Times New Roman"/>
          <w:sz w:val="26"/>
          <w:szCs w:val="26"/>
        </w:rPr>
        <w:t>Neth</w:t>
      </w:r>
      <w:proofErr w:type="spellEnd"/>
      <w:r w:rsidR="00F53516" w:rsidRPr="00D23032">
        <w:rPr>
          <w:rFonts w:asciiTheme="minorHAnsi" w:hAnsiTheme="minorHAnsi" w:cs="Times New Roman"/>
          <w:sz w:val="26"/>
          <w:szCs w:val="26"/>
        </w:rPr>
        <w:t xml:space="preserve"> und viele fleißige Helfer weiter erblüht ist und nun auch ein großes Insekten-Hotel beherbergt. </w:t>
      </w:r>
    </w:p>
    <w:p w:rsidR="006B2DF9" w:rsidRPr="00D23032" w:rsidRDefault="006B2DF9" w:rsidP="00956FAC">
      <w:pPr>
        <w:pStyle w:val="Listenabsatz"/>
        <w:numPr>
          <w:ilvl w:val="0"/>
          <w:numId w:val="1"/>
        </w:numPr>
        <w:rPr>
          <w:rFonts w:asciiTheme="minorHAnsi" w:hAnsiTheme="minorHAnsi" w:cs="Times New Roman"/>
          <w:sz w:val="26"/>
          <w:szCs w:val="26"/>
        </w:rPr>
      </w:pPr>
      <w:r w:rsidRPr="00D23032">
        <w:rPr>
          <w:rFonts w:asciiTheme="minorHAnsi" w:hAnsiTheme="minorHAnsi" w:cs="Times New Roman"/>
          <w:sz w:val="26"/>
          <w:szCs w:val="26"/>
        </w:rPr>
        <w:t xml:space="preserve">Am Freitag, den 6.9. findet nach zwei Jahren wieder unser </w:t>
      </w:r>
      <w:r w:rsidRPr="00D23032">
        <w:rPr>
          <w:rFonts w:asciiTheme="minorHAnsi" w:hAnsiTheme="minorHAnsi" w:cs="Times New Roman"/>
          <w:b/>
          <w:sz w:val="26"/>
          <w:szCs w:val="26"/>
        </w:rPr>
        <w:t>Sponsorenlauf</w:t>
      </w:r>
      <w:r w:rsidRPr="00D23032">
        <w:rPr>
          <w:rFonts w:asciiTheme="minorHAnsi" w:hAnsiTheme="minorHAnsi" w:cs="Times New Roman"/>
          <w:sz w:val="26"/>
          <w:szCs w:val="26"/>
        </w:rPr>
        <w:t xml:space="preserve"> mit anschließendem </w:t>
      </w:r>
      <w:r w:rsidRPr="00D23032">
        <w:rPr>
          <w:rFonts w:asciiTheme="minorHAnsi" w:hAnsiTheme="minorHAnsi" w:cs="Times New Roman"/>
          <w:b/>
          <w:sz w:val="26"/>
          <w:szCs w:val="26"/>
        </w:rPr>
        <w:t>Spielefest</w:t>
      </w:r>
      <w:r w:rsidRPr="00D23032">
        <w:rPr>
          <w:rFonts w:asciiTheme="minorHAnsi" w:hAnsiTheme="minorHAnsi" w:cs="Times New Roman"/>
          <w:sz w:val="26"/>
          <w:szCs w:val="26"/>
        </w:rPr>
        <w:t xml:space="preserve"> auf dem Schulhof statt. Der Unterricht findet an diesem Tag für alle Klassen von der 1.-4. Stunde statt. Um 14 Uhr treffen sich alle </w:t>
      </w:r>
      <w:proofErr w:type="spellStart"/>
      <w:r w:rsidRPr="00D23032">
        <w:rPr>
          <w:rFonts w:asciiTheme="minorHAnsi" w:hAnsiTheme="minorHAnsi" w:cs="Times New Roman"/>
          <w:sz w:val="26"/>
          <w:szCs w:val="26"/>
        </w:rPr>
        <w:t>SuS</w:t>
      </w:r>
      <w:proofErr w:type="spellEnd"/>
      <w:r w:rsidRPr="00D23032">
        <w:rPr>
          <w:rFonts w:asciiTheme="minorHAnsi" w:hAnsiTheme="minorHAnsi" w:cs="Times New Roman"/>
          <w:sz w:val="26"/>
          <w:szCs w:val="26"/>
        </w:rPr>
        <w:t xml:space="preserve"> mit ihren Klassenlehrerinnen. Die Kinder der Jahrgangsstufen 1 und 2 starten als erstes, die Dritt- und Viertklässler laufen danach. Wir bitten darum, kräftig anzufeuern. Tröten erwünscht!  </w:t>
      </w:r>
      <w:r w:rsidRPr="00D23032">
        <w:rPr>
          <w:rFonts w:asciiTheme="minorHAnsi" w:hAnsiTheme="minorHAnsi" w:cs="Times New Roman"/>
          <w:sz w:val="26"/>
          <w:szCs w:val="26"/>
        </w:rPr>
        <w:sym w:font="Wingdings" w:char="F04A"/>
      </w:r>
      <w:r w:rsidRPr="00D23032">
        <w:rPr>
          <w:rFonts w:asciiTheme="minorHAnsi" w:hAnsiTheme="minorHAnsi" w:cs="Times New Roman"/>
          <w:sz w:val="26"/>
          <w:szCs w:val="26"/>
        </w:rPr>
        <w:t xml:space="preserve"> Sobald der Lauf beendet ist, wird das Spielefest sowie das Kuchenbuffet eröffnet. Bitte beachten Sie, dass die Aufsicht Ihrer Kinder an diesem Nachmittag Ihnen obliegt.</w:t>
      </w:r>
    </w:p>
    <w:p w:rsidR="003A6B7E" w:rsidRPr="00D23032" w:rsidRDefault="00956FAC" w:rsidP="003A6B7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3032">
        <w:rPr>
          <w:b/>
          <w:bCs/>
          <w:sz w:val="26"/>
          <w:szCs w:val="26"/>
        </w:rPr>
        <w:t xml:space="preserve">Theaterfahrt: </w:t>
      </w:r>
      <w:r w:rsidRPr="00D23032">
        <w:rPr>
          <w:sz w:val="26"/>
          <w:szCs w:val="26"/>
        </w:rPr>
        <w:t>Auch in diesem Jahr besuchen wir mit allen Lerngruppen das Weihnachtsmärchen des Staatstheaters Kassel: „</w:t>
      </w:r>
      <w:r w:rsidR="00B6197F" w:rsidRPr="00D23032">
        <w:rPr>
          <w:sz w:val="26"/>
          <w:szCs w:val="26"/>
        </w:rPr>
        <w:t>Cinderella</w:t>
      </w:r>
      <w:r w:rsidRPr="00D23032">
        <w:rPr>
          <w:sz w:val="26"/>
          <w:szCs w:val="26"/>
        </w:rPr>
        <w:t xml:space="preserve">“ (Premiere!). Wir fahren am </w:t>
      </w:r>
      <w:r w:rsidR="003A6D63" w:rsidRPr="00D23032">
        <w:rPr>
          <w:b/>
          <w:sz w:val="26"/>
          <w:szCs w:val="26"/>
        </w:rPr>
        <w:t>13</w:t>
      </w:r>
      <w:r w:rsidRPr="00D23032">
        <w:rPr>
          <w:b/>
          <w:sz w:val="26"/>
          <w:szCs w:val="26"/>
        </w:rPr>
        <w:t>. November 201</w:t>
      </w:r>
      <w:r w:rsidR="003A6D63" w:rsidRPr="00D23032">
        <w:rPr>
          <w:b/>
          <w:sz w:val="26"/>
          <w:szCs w:val="26"/>
        </w:rPr>
        <w:t>9</w:t>
      </w:r>
      <w:r w:rsidR="00A5630B" w:rsidRPr="00D23032">
        <w:rPr>
          <w:b/>
          <w:sz w:val="26"/>
          <w:szCs w:val="26"/>
        </w:rPr>
        <w:t xml:space="preserve"> </w:t>
      </w:r>
      <w:r w:rsidR="00A5630B" w:rsidRPr="00D23032">
        <w:rPr>
          <w:sz w:val="26"/>
          <w:szCs w:val="26"/>
        </w:rPr>
        <w:t xml:space="preserve">mit Bussen </w:t>
      </w:r>
      <w:r w:rsidRPr="00D23032">
        <w:rPr>
          <w:sz w:val="26"/>
          <w:szCs w:val="26"/>
        </w:rPr>
        <w:t>nach Kassel. Weitere Informationen folgen.</w:t>
      </w:r>
    </w:p>
    <w:p w:rsidR="00093E6F" w:rsidRPr="00D23032" w:rsidRDefault="00093E6F" w:rsidP="00093E6F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D23032">
        <w:rPr>
          <w:b/>
          <w:bCs/>
          <w:sz w:val="26"/>
          <w:szCs w:val="26"/>
        </w:rPr>
        <w:t>Sekretariat:</w:t>
      </w:r>
      <w:r w:rsidRPr="00D23032">
        <w:rPr>
          <w:rFonts w:ascii="Times New Roman" w:hAnsi="Times New Roman" w:cs="Times New Roman"/>
          <w:sz w:val="26"/>
          <w:szCs w:val="26"/>
        </w:rPr>
        <w:t xml:space="preserve"> </w:t>
      </w:r>
      <w:r w:rsidRPr="00D23032">
        <w:rPr>
          <w:rFonts w:asciiTheme="minorHAnsi" w:hAnsiTheme="minorHAnsi" w:cstheme="minorHAnsi"/>
          <w:sz w:val="26"/>
          <w:szCs w:val="26"/>
        </w:rPr>
        <w:t xml:space="preserve">Unser Sekretariat ist </w:t>
      </w:r>
      <w:r w:rsidR="0005035E" w:rsidRPr="00D23032">
        <w:rPr>
          <w:rFonts w:asciiTheme="minorHAnsi" w:hAnsiTheme="minorHAnsi" w:cstheme="minorHAnsi"/>
          <w:b/>
          <w:sz w:val="26"/>
          <w:szCs w:val="26"/>
        </w:rPr>
        <w:t xml:space="preserve">Montag </w:t>
      </w:r>
      <w:r w:rsidR="002F19BC" w:rsidRPr="00D23032">
        <w:rPr>
          <w:rFonts w:asciiTheme="minorHAnsi" w:hAnsiTheme="minorHAnsi" w:cstheme="minorHAnsi"/>
          <w:b/>
          <w:sz w:val="26"/>
          <w:szCs w:val="26"/>
        </w:rPr>
        <w:t xml:space="preserve">von 7.30 – 11.30 Uhr und </w:t>
      </w:r>
      <w:r w:rsidR="002F19BC" w:rsidRPr="00D23032">
        <w:rPr>
          <w:rFonts w:asciiTheme="minorHAnsi" w:hAnsiTheme="minorHAnsi" w:cstheme="minorHAnsi"/>
          <w:sz w:val="26"/>
          <w:szCs w:val="26"/>
        </w:rPr>
        <w:t xml:space="preserve"> </w:t>
      </w:r>
      <w:r w:rsidR="002F19BC" w:rsidRPr="00D23032">
        <w:rPr>
          <w:rFonts w:asciiTheme="minorHAnsi" w:hAnsiTheme="minorHAnsi" w:cstheme="minorHAnsi"/>
          <w:b/>
          <w:sz w:val="26"/>
          <w:szCs w:val="26"/>
        </w:rPr>
        <w:t>Dienstag</w:t>
      </w:r>
      <w:r w:rsidR="002F19BC" w:rsidRPr="00D23032">
        <w:rPr>
          <w:rFonts w:asciiTheme="minorHAnsi" w:hAnsiTheme="minorHAnsi" w:cstheme="minorHAnsi"/>
          <w:sz w:val="26"/>
          <w:szCs w:val="26"/>
        </w:rPr>
        <w:t xml:space="preserve"> </w:t>
      </w:r>
      <w:r w:rsidRPr="00D23032">
        <w:rPr>
          <w:rFonts w:asciiTheme="minorHAnsi" w:hAnsiTheme="minorHAnsi" w:cstheme="minorHAnsi"/>
          <w:b/>
          <w:sz w:val="26"/>
          <w:szCs w:val="26"/>
        </w:rPr>
        <w:t xml:space="preserve">bis </w:t>
      </w:r>
      <w:r w:rsidR="0005035E" w:rsidRPr="00D23032">
        <w:rPr>
          <w:rFonts w:asciiTheme="minorHAnsi" w:hAnsiTheme="minorHAnsi" w:cstheme="minorHAnsi"/>
          <w:b/>
          <w:sz w:val="26"/>
          <w:szCs w:val="26"/>
        </w:rPr>
        <w:t>Donnerstag</w:t>
      </w:r>
      <w:r w:rsidR="002F19BC" w:rsidRPr="00D23032">
        <w:rPr>
          <w:rFonts w:asciiTheme="minorHAnsi" w:hAnsiTheme="minorHAnsi" w:cstheme="minorHAnsi"/>
          <w:b/>
          <w:sz w:val="26"/>
          <w:szCs w:val="26"/>
        </w:rPr>
        <w:t xml:space="preserve"> 7.30 – 11.15 Uhr </w:t>
      </w:r>
      <w:r w:rsidRPr="00D23032">
        <w:rPr>
          <w:rFonts w:asciiTheme="minorHAnsi" w:hAnsiTheme="minorHAnsi" w:cstheme="minorHAnsi"/>
          <w:b/>
          <w:sz w:val="26"/>
          <w:szCs w:val="26"/>
        </w:rPr>
        <w:t xml:space="preserve"> in der Zeit </w:t>
      </w:r>
      <w:r w:rsidRPr="00D23032">
        <w:rPr>
          <w:rFonts w:asciiTheme="minorHAnsi" w:hAnsiTheme="minorHAnsi" w:cstheme="minorHAnsi"/>
          <w:sz w:val="26"/>
          <w:szCs w:val="26"/>
        </w:rPr>
        <w:t xml:space="preserve">durch </w:t>
      </w:r>
      <w:r w:rsidRPr="00D23032">
        <w:rPr>
          <w:rFonts w:asciiTheme="minorHAnsi" w:hAnsiTheme="minorHAnsi" w:cstheme="minorHAnsi"/>
          <w:b/>
          <w:sz w:val="26"/>
          <w:szCs w:val="26"/>
        </w:rPr>
        <w:t>Frau Langer</w:t>
      </w:r>
      <w:r w:rsidRPr="00D23032">
        <w:rPr>
          <w:rFonts w:asciiTheme="minorHAnsi" w:hAnsiTheme="minorHAnsi" w:cstheme="minorHAnsi"/>
          <w:sz w:val="26"/>
          <w:szCs w:val="26"/>
        </w:rPr>
        <w:t xml:space="preserve"> besetzt. Telefonische </w:t>
      </w:r>
      <w:r w:rsidRPr="00D23032">
        <w:rPr>
          <w:rFonts w:asciiTheme="minorHAnsi" w:hAnsiTheme="minorHAnsi" w:cstheme="minorHAnsi"/>
          <w:b/>
          <w:sz w:val="26"/>
          <w:szCs w:val="26"/>
        </w:rPr>
        <w:t>Krankmeldungen</w:t>
      </w:r>
      <w:r w:rsidRPr="00D23032">
        <w:rPr>
          <w:rFonts w:asciiTheme="minorHAnsi" w:hAnsiTheme="minorHAnsi" w:cstheme="minorHAnsi"/>
          <w:sz w:val="26"/>
          <w:szCs w:val="26"/>
        </w:rPr>
        <w:t xml:space="preserve"> bitte in der Zeit von 7.30 – 8.30 Uhr</w:t>
      </w:r>
      <w:r w:rsidR="00B46653" w:rsidRPr="00D23032">
        <w:rPr>
          <w:rFonts w:asciiTheme="minorHAnsi" w:hAnsiTheme="minorHAnsi" w:cstheme="minorHAnsi"/>
          <w:sz w:val="26"/>
          <w:szCs w:val="26"/>
        </w:rPr>
        <w:t xml:space="preserve"> –oder auch per mail: </w:t>
      </w:r>
      <w:hyperlink r:id="rId6" w:history="1">
        <w:r w:rsidR="0005035E" w:rsidRPr="00D23032">
          <w:rPr>
            <w:rStyle w:val="Hyperlink"/>
            <w:rFonts w:asciiTheme="minorHAnsi" w:hAnsiTheme="minorHAnsi" w:cstheme="minorHAnsi"/>
            <w:b/>
            <w:sz w:val="26"/>
            <w:szCs w:val="26"/>
          </w:rPr>
          <w:t>poststelle@burgbergschule.grebenstein.schulverwaltung.hessen.de</w:t>
        </w:r>
      </w:hyperlink>
      <w:r w:rsidR="0005035E" w:rsidRPr="00D2303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D23032">
        <w:rPr>
          <w:rFonts w:asciiTheme="minorHAnsi" w:hAnsiTheme="minorHAnsi" w:cstheme="minorHAnsi"/>
          <w:sz w:val="26"/>
          <w:szCs w:val="26"/>
        </w:rPr>
        <w:t>. Danke</w:t>
      </w:r>
      <w:r w:rsidR="00A91138" w:rsidRPr="00D23032">
        <w:rPr>
          <w:rFonts w:asciiTheme="minorHAnsi" w:hAnsiTheme="minorHAnsi" w:cstheme="minorHAnsi"/>
          <w:sz w:val="26"/>
          <w:szCs w:val="26"/>
        </w:rPr>
        <w:t>!</w:t>
      </w:r>
    </w:p>
    <w:p w:rsidR="00093E6F" w:rsidRPr="00D23032" w:rsidRDefault="00093E6F" w:rsidP="00093E6F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D23032">
        <w:rPr>
          <w:b/>
          <w:bCs/>
          <w:sz w:val="26"/>
          <w:szCs w:val="26"/>
        </w:rPr>
        <w:t>Aktuelle Adressen/Telefonnummern:</w:t>
      </w:r>
      <w:r w:rsidRPr="00D23032">
        <w:rPr>
          <w:rFonts w:asciiTheme="minorHAnsi" w:hAnsiTheme="minorHAnsi" w:cstheme="minorHAnsi"/>
          <w:sz w:val="26"/>
          <w:szCs w:val="26"/>
        </w:rPr>
        <w:t xml:space="preserve"> Bei Änderungen informieren Sie bitte umgehend die Klassenlehrer </w:t>
      </w:r>
      <w:r w:rsidRPr="00D23032">
        <w:rPr>
          <w:rFonts w:asciiTheme="minorHAnsi" w:hAnsiTheme="minorHAnsi" w:cstheme="minorHAnsi"/>
          <w:sz w:val="26"/>
          <w:szCs w:val="26"/>
          <w:u w:val="single"/>
        </w:rPr>
        <w:t>und</w:t>
      </w:r>
      <w:r w:rsidRPr="00D23032">
        <w:rPr>
          <w:rFonts w:asciiTheme="minorHAnsi" w:hAnsiTheme="minorHAnsi" w:cstheme="minorHAnsi"/>
          <w:sz w:val="26"/>
          <w:szCs w:val="26"/>
        </w:rPr>
        <w:t xml:space="preserve"> das Sekretariat, so dass wir Sie </w:t>
      </w:r>
      <w:r w:rsidRPr="00D23032">
        <w:rPr>
          <w:rFonts w:asciiTheme="minorHAnsi" w:hAnsiTheme="minorHAnsi" w:cstheme="minorHAnsi"/>
          <w:b/>
          <w:sz w:val="26"/>
          <w:szCs w:val="26"/>
        </w:rPr>
        <w:t>jederzeit</w:t>
      </w:r>
      <w:r w:rsidRPr="00D23032">
        <w:rPr>
          <w:rFonts w:asciiTheme="minorHAnsi" w:hAnsiTheme="minorHAnsi" w:cstheme="minorHAnsi"/>
          <w:sz w:val="26"/>
          <w:szCs w:val="26"/>
        </w:rPr>
        <w:t xml:space="preserve"> gut erreichen können.</w:t>
      </w:r>
    </w:p>
    <w:p w:rsidR="00C82EE8" w:rsidRPr="00D23032" w:rsidRDefault="00C82EE8" w:rsidP="00093E6F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D23032">
        <w:rPr>
          <w:b/>
          <w:bCs/>
          <w:sz w:val="26"/>
          <w:szCs w:val="26"/>
        </w:rPr>
        <w:t>Tipp:</w:t>
      </w:r>
      <w:r w:rsidRPr="00D23032">
        <w:rPr>
          <w:rFonts w:asciiTheme="minorHAnsi" w:hAnsiTheme="minorHAnsi" w:cstheme="minorHAnsi"/>
          <w:sz w:val="26"/>
          <w:szCs w:val="26"/>
        </w:rPr>
        <w:t xml:space="preserve"> Bitte beschriften Sie alle</w:t>
      </w:r>
      <w:r w:rsidR="00E24E88" w:rsidRPr="00D23032">
        <w:rPr>
          <w:rFonts w:asciiTheme="minorHAnsi" w:hAnsiTheme="minorHAnsi" w:cstheme="minorHAnsi"/>
          <w:sz w:val="26"/>
          <w:szCs w:val="26"/>
        </w:rPr>
        <w:t xml:space="preserve"> schulischen Dinge sowie Jacken</w:t>
      </w:r>
      <w:r w:rsidR="000608DD" w:rsidRPr="00D23032">
        <w:rPr>
          <w:rFonts w:asciiTheme="minorHAnsi" w:hAnsiTheme="minorHAnsi" w:cstheme="minorHAnsi"/>
          <w:sz w:val="26"/>
          <w:szCs w:val="26"/>
        </w:rPr>
        <w:t>,</w:t>
      </w:r>
      <w:r w:rsidRPr="00D23032">
        <w:rPr>
          <w:rFonts w:asciiTheme="minorHAnsi" w:hAnsiTheme="minorHAnsi" w:cstheme="minorHAnsi"/>
          <w:sz w:val="26"/>
          <w:szCs w:val="26"/>
        </w:rPr>
        <w:t xml:space="preserve"> etc. mit dem Namen Ihres Kindes und schauen Sie bei Verlusten regelmäßig in unsere </w:t>
      </w:r>
      <w:r w:rsidRPr="00D23032">
        <w:rPr>
          <w:rFonts w:asciiTheme="minorHAnsi" w:hAnsiTheme="minorHAnsi" w:cstheme="minorHAnsi"/>
          <w:b/>
          <w:sz w:val="26"/>
          <w:szCs w:val="26"/>
        </w:rPr>
        <w:t>Fundkisten</w:t>
      </w:r>
      <w:r w:rsidR="003953C3" w:rsidRPr="00D2303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953C3" w:rsidRPr="00D23032">
        <w:rPr>
          <w:rFonts w:asciiTheme="minorHAnsi" w:hAnsiTheme="minorHAnsi" w:cstheme="minorHAnsi"/>
          <w:sz w:val="26"/>
          <w:szCs w:val="26"/>
        </w:rPr>
        <w:t>in Alt- und Neubau.</w:t>
      </w:r>
      <w:r w:rsidRPr="00D23032">
        <w:rPr>
          <w:rFonts w:asciiTheme="minorHAnsi" w:hAnsiTheme="minorHAnsi" w:cstheme="minorHAnsi"/>
          <w:sz w:val="26"/>
          <w:szCs w:val="26"/>
        </w:rPr>
        <w:t xml:space="preserve"> Danke</w:t>
      </w:r>
      <w:r w:rsidR="00E24E88" w:rsidRPr="00D23032">
        <w:rPr>
          <w:rFonts w:asciiTheme="minorHAnsi" w:hAnsiTheme="minorHAnsi" w:cstheme="minorHAnsi"/>
          <w:sz w:val="26"/>
          <w:szCs w:val="26"/>
        </w:rPr>
        <w:t>!</w:t>
      </w:r>
    </w:p>
    <w:p w:rsidR="00A5630B" w:rsidRPr="00D23032" w:rsidRDefault="00093E6F" w:rsidP="00093E6F">
      <w:pPr>
        <w:rPr>
          <w:sz w:val="26"/>
          <w:szCs w:val="26"/>
        </w:rPr>
      </w:pPr>
      <w:r w:rsidRPr="00D23032">
        <w:rPr>
          <w:sz w:val="26"/>
          <w:szCs w:val="26"/>
        </w:rPr>
        <w:t xml:space="preserve">An dieser Stelle möchte ich nochmals an die Nutzung unserer </w:t>
      </w:r>
      <w:r w:rsidRPr="00D23032">
        <w:rPr>
          <w:b/>
          <w:bCs/>
          <w:sz w:val="26"/>
          <w:szCs w:val="26"/>
        </w:rPr>
        <w:t>Internetseite</w:t>
      </w:r>
      <w:r w:rsidRPr="00D23032">
        <w:rPr>
          <w:sz w:val="26"/>
          <w:szCs w:val="26"/>
        </w:rPr>
        <w:t xml:space="preserve"> erinnern: </w:t>
      </w:r>
      <w:hyperlink r:id="rId7" w:history="1">
        <w:r w:rsidRPr="00D23032">
          <w:rPr>
            <w:rStyle w:val="Hyperlink"/>
            <w:rFonts w:ascii="Calibri" w:hAnsi="Calibri" w:cs="Calibri"/>
            <w:b/>
            <w:sz w:val="26"/>
            <w:szCs w:val="26"/>
          </w:rPr>
          <w:t>www.burgbergschule.net</w:t>
        </w:r>
      </w:hyperlink>
      <w:r w:rsidRPr="00D23032">
        <w:rPr>
          <w:sz w:val="26"/>
          <w:szCs w:val="26"/>
        </w:rPr>
        <w:t xml:space="preserve"> –hier finden Sie</w:t>
      </w:r>
      <w:r w:rsidR="00A5630B" w:rsidRPr="00D23032">
        <w:rPr>
          <w:sz w:val="26"/>
          <w:szCs w:val="26"/>
        </w:rPr>
        <w:t xml:space="preserve"> viele Informationen und Fotos.</w:t>
      </w:r>
    </w:p>
    <w:p w:rsidR="00093E6F" w:rsidRPr="00D23032" w:rsidRDefault="00B46653" w:rsidP="00093E6F">
      <w:pPr>
        <w:rPr>
          <w:sz w:val="26"/>
          <w:szCs w:val="26"/>
        </w:rPr>
      </w:pPr>
      <w:r w:rsidRPr="00D23032">
        <w:rPr>
          <w:sz w:val="26"/>
          <w:szCs w:val="26"/>
        </w:rPr>
        <w:t>Ich wünsche uns allen ein wunderbares Schuljahr!</w:t>
      </w:r>
    </w:p>
    <w:p w:rsidR="00497A38" w:rsidRDefault="00093E6F" w:rsidP="00446DA0">
      <w:pPr>
        <w:rPr>
          <w:sz w:val="26"/>
          <w:szCs w:val="26"/>
        </w:rPr>
      </w:pPr>
      <w:r w:rsidRPr="00D23032">
        <w:rPr>
          <w:sz w:val="26"/>
          <w:szCs w:val="26"/>
        </w:rPr>
        <w:t>Mit herzlichen Grüßen</w:t>
      </w:r>
    </w:p>
    <w:p w:rsidR="00D23032" w:rsidRPr="00D23032" w:rsidRDefault="00D23032" w:rsidP="00446DA0">
      <w:pPr>
        <w:rPr>
          <w:sz w:val="26"/>
          <w:szCs w:val="26"/>
        </w:rPr>
      </w:pPr>
    </w:p>
    <w:p w:rsidR="003A6B7E" w:rsidRDefault="00093E6F" w:rsidP="00446DA0">
      <w:r w:rsidRPr="00D23032">
        <w:rPr>
          <w:sz w:val="26"/>
          <w:szCs w:val="26"/>
        </w:rPr>
        <w:t>Sandra Wieland, Schulleitung</w:t>
      </w:r>
      <w:r w:rsidRPr="00D23032">
        <w:rPr>
          <w:sz w:val="26"/>
          <w:szCs w:val="26"/>
        </w:rPr>
        <w:tab/>
      </w:r>
      <w:r>
        <w:tab/>
      </w:r>
      <w:r>
        <w:tab/>
      </w:r>
    </w:p>
    <w:p w:rsidR="00D23032" w:rsidRDefault="00D23032" w:rsidP="00093E6F">
      <w:pPr>
        <w:rPr>
          <w:sz w:val="52"/>
          <w:szCs w:val="52"/>
          <w:u w:val="single"/>
        </w:rPr>
      </w:pPr>
    </w:p>
    <w:p w:rsidR="00093E6F" w:rsidRDefault="00093E6F" w:rsidP="00093E6F">
      <w:pPr>
        <w:rPr>
          <w:sz w:val="52"/>
          <w:szCs w:val="52"/>
          <w:u w:val="single"/>
        </w:rPr>
      </w:pPr>
      <w:r>
        <w:rPr>
          <w:noProof/>
          <w:sz w:val="52"/>
          <w:szCs w:val="52"/>
          <w:u w:val="single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0AEBD09A" wp14:editId="13AE5973">
            <wp:simplePos x="0" y="0"/>
            <wp:positionH relativeFrom="column">
              <wp:posOffset>5021580</wp:posOffset>
            </wp:positionH>
            <wp:positionV relativeFrom="paragraph">
              <wp:posOffset>-74295</wp:posOffset>
            </wp:positionV>
            <wp:extent cx="1628775" cy="1714500"/>
            <wp:effectExtent l="0" t="0" r="9525" b="0"/>
            <wp:wrapTight wrapText="bothSides">
              <wp:wrapPolygon edited="0">
                <wp:start x="9347" y="0"/>
                <wp:lineTo x="6568" y="0"/>
                <wp:lineTo x="2526" y="2400"/>
                <wp:lineTo x="2526" y="3840"/>
                <wp:lineTo x="1516" y="5280"/>
                <wp:lineTo x="0" y="7680"/>
                <wp:lineTo x="0" y="13680"/>
                <wp:lineTo x="253" y="15360"/>
                <wp:lineTo x="3537" y="19680"/>
                <wp:lineTo x="7579" y="21360"/>
                <wp:lineTo x="8589" y="21360"/>
                <wp:lineTo x="12884" y="21360"/>
                <wp:lineTo x="13642" y="21360"/>
                <wp:lineTo x="17937" y="19440"/>
                <wp:lineTo x="20968" y="15360"/>
                <wp:lineTo x="21474" y="13200"/>
                <wp:lineTo x="21474" y="9360"/>
                <wp:lineTo x="21221" y="7680"/>
                <wp:lineTo x="19958" y="5520"/>
                <wp:lineTo x="18695" y="3840"/>
                <wp:lineTo x="18947" y="2400"/>
                <wp:lineTo x="15663" y="240"/>
                <wp:lineTo x="12379" y="0"/>
                <wp:lineTo x="9347" y="0"/>
              </wp:wrapPolygon>
            </wp:wrapTight>
            <wp:docPr id="2" name="Grafik 2" descr="D:\Eigene Dateien Sekretariat\Allgemeines\Sekretariat\Vorlagen Logo\BBS_Logo_CMYK (für Druckerei)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igene Dateien Sekretariat\Allgemeines\Sekretariat\Vorlagen Logo\BBS_Logo_CMYK (für Druckerei)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52"/>
          <w:szCs w:val="52"/>
          <w:u w:val="single"/>
        </w:rPr>
        <w:t xml:space="preserve">Termine </w:t>
      </w:r>
    </w:p>
    <w:p w:rsidR="00093E6F" w:rsidRDefault="00093E6F" w:rsidP="00093E6F">
      <w:pPr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im 1. Schulhalbjahr 201</w:t>
      </w:r>
      <w:r w:rsidR="00E96323">
        <w:rPr>
          <w:sz w:val="52"/>
          <w:szCs w:val="52"/>
          <w:u w:val="single"/>
        </w:rPr>
        <w:t>9</w:t>
      </w:r>
      <w:r>
        <w:rPr>
          <w:sz w:val="52"/>
          <w:szCs w:val="52"/>
          <w:u w:val="single"/>
        </w:rPr>
        <w:t>/20</w:t>
      </w:r>
      <w:r w:rsidR="00E96323">
        <w:rPr>
          <w:sz w:val="52"/>
          <w:szCs w:val="52"/>
          <w:u w:val="single"/>
        </w:rPr>
        <w:t>20</w:t>
      </w:r>
      <w:r>
        <w:rPr>
          <w:sz w:val="52"/>
          <w:szCs w:val="52"/>
          <w:u w:val="single"/>
        </w:rPr>
        <w:t>:</w:t>
      </w:r>
    </w:p>
    <w:p w:rsidR="00093E6F" w:rsidRDefault="00093E6F" w:rsidP="00093E6F">
      <w:pPr>
        <w:rPr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093E6F" w:rsidRPr="00BA62EF" w:rsidTr="006712C1">
        <w:tc>
          <w:tcPr>
            <w:tcW w:w="5303" w:type="dxa"/>
          </w:tcPr>
          <w:p w:rsidR="00093E6F" w:rsidRPr="00BA62EF" w:rsidRDefault="00093E6F" w:rsidP="00BA749D">
            <w:pPr>
              <w:rPr>
                <w:b/>
                <w:sz w:val="40"/>
                <w:szCs w:val="40"/>
              </w:rPr>
            </w:pPr>
            <w:r w:rsidRPr="00BA62EF">
              <w:rPr>
                <w:b/>
                <w:sz w:val="40"/>
                <w:szCs w:val="40"/>
              </w:rPr>
              <w:t>Termin:</w:t>
            </w:r>
          </w:p>
        </w:tc>
        <w:tc>
          <w:tcPr>
            <w:tcW w:w="5303" w:type="dxa"/>
          </w:tcPr>
          <w:p w:rsidR="00093E6F" w:rsidRPr="00BA62EF" w:rsidRDefault="00093E6F" w:rsidP="00BA749D">
            <w:pPr>
              <w:rPr>
                <w:b/>
                <w:sz w:val="40"/>
                <w:szCs w:val="40"/>
              </w:rPr>
            </w:pPr>
            <w:r w:rsidRPr="00BA62EF">
              <w:rPr>
                <w:b/>
                <w:sz w:val="40"/>
                <w:szCs w:val="40"/>
              </w:rPr>
              <w:t>Anlass:</w:t>
            </w:r>
          </w:p>
        </w:tc>
      </w:tr>
      <w:tr w:rsidR="00FF08C6" w:rsidRPr="00BA62EF" w:rsidTr="006712C1">
        <w:tc>
          <w:tcPr>
            <w:tcW w:w="5303" w:type="dxa"/>
          </w:tcPr>
          <w:p w:rsidR="00FF08C6" w:rsidRDefault="00FF08C6" w:rsidP="00E447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06.09.19</w:t>
            </w:r>
            <w:r w:rsidR="000608DD">
              <w:rPr>
                <w:b/>
                <w:sz w:val="32"/>
                <w:szCs w:val="32"/>
              </w:rPr>
              <w:t xml:space="preserve">   1. – 4. Stunde</w:t>
            </w:r>
            <w:r w:rsidR="00E4474A">
              <w:rPr>
                <w:b/>
                <w:sz w:val="32"/>
                <w:szCs w:val="32"/>
              </w:rPr>
              <w:t xml:space="preserve"> Unterricht 14.</w:t>
            </w:r>
            <w:r w:rsidR="000608DD">
              <w:rPr>
                <w:b/>
                <w:sz w:val="32"/>
                <w:szCs w:val="32"/>
              </w:rPr>
              <w:t>00</w:t>
            </w:r>
            <w:r w:rsidR="00E4474A">
              <w:rPr>
                <w:b/>
                <w:sz w:val="32"/>
                <w:szCs w:val="32"/>
              </w:rPr>
              <w:t>-17.00</w:t>
            </w:r>
            <w:r w:rsidR="000608DD">
              <w:rPr>
                <w:b/>
                <w:sz w:val="32"/>
                <w:szCs w:val="32"/>
              </w:rPr>
              <w:t xml:space="preserve"> Uhr</w:t>
            </w:r>
          </w:p>
        </w:tc>
        <w:tc>
          <w:tcPr>
            <w:tcW w:w="5303" w:type="dxa"/>
          </w:tcPr>
          <w:p w:rsidR="00E4474A" w:rsidRDefault="00E4474A" w:rsidP="00BA749D">
            <w:pPr>
              <w:rPr>
                <w:sz w:val="32"/>
                <w:szCs w:val="32"/>
              </w:rPr>
            </w:pPr>
          </w:p>
          <w:p w:rsidR="00FF08C6" w:rsidRDefault="00FF08C6" w:rsidP="00BA74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Sponsorenlauf/Schulfest</w:t>
            </w:r>
          </w:p>
        </w:tc>
      </w:tr>
      <w:tr w:rsidR="00450470" w:rsidRPr="00BA62EF" w:rsidTr="006712C1">
        <w:tc>
          <w:tcPr>
            <w:tcW w:w="5303" w:type="dxa"/>
          </w:tcPr>
          <w:p w:rsidR="00450470" w:rsidRDefault="00450470" w:rsidP="00E447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09.09.2019</w:t>
            </w:r>
          </w:p>
        </w:tc>
        <w:tc>
          <w:tcPr>
            <w:tcW w:w="5303" w:type="dxa"/>
          </w:tcPr>
          <w:p w:rsidR="00450470" w:rsidRDefault="006B2DF9" w:rsidP="00BA74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Busschule für die K</w:t>
            </w:r>
            <w:r w:rsidR="00450470">
              <w:rPr>
                <w:sz w:val="32"/>
                <w:szCs w:val="32"/>
              </w:rPr>
              <w:t xml:space="preserve">lassen </w:t>
            </w:r>
            <w:r>
              <w:rPr>
                <w:sz w:val="32"/>
                <w:szCs w:val="32"/>
              </w:rPr>
              <w:t>1a und 2a</w:t>
            </w:r>
          </w:p>
        </w:tc>
      </w:tr>
      <w:tr w:rsidR="00212461" w:rsidRPr="00BA62EF" w:rsidTr="006712C1">
        <w:tc>
          <w:tcPr>
            <w:tcW w:w="5303" w:type="dxa"/>
          </w:tcPr>
          <w:p w:rsidR="00212461" w:rsidRPr="002F0E9F" w:rsidRDefault="00212461" w:rsidP="00FF08C6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F08C6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.09.-1</w:t>
            </w:r>
            <w:r w:rsidR="00FF08C6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.09.1</w:t>
            </w:r>
            <w:r w:rsidR="00FF08C6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303" w:type="dxa"/>
          </w:tcPr>
          <w:p w:rsidR="00212461" w:rsidRPr="002F0E9F" w:rsidRDefault="00212461" w:rsidP="00BA749D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Der Schulzahnarzt kommt!</w:t>
            </w:r>
          </w:p>
        </w:tc>
      </w:tr>
      <w:tr w:rsidR="000608DD" w:rsidRPr="00BA62EF" w:rsidTr="006712C1">
        <w:tc>
          <w:tcPr>
            <w:tcW w:w="5303" w:type="dxa"/>
          </w:tcPr>
          <w:p w:rsidR="000608DD" w:rsidRDefault="000608DD" w:rsidP="002F0E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14.09.19</w:t>
            </w:r>
          </w:p>
        </w:tc>
        <w:tc>
          <w:tcPr>
            <w:tcW w:w="5303" w:type="dxa"/>
          </w:tcPr>
          <w:p w:rsidR="000608DD" w:rsidRDefault="000608DD" w:rsidP="00BA74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Mini-Marathon</w:t>
            </w:r>
          </w:p>
        </w:tc>
      </w:tr>
      <w:tr w:rsidR="00FF08C6" w:rsidRPr="00BA62EF" w:rsidTr="006712C1">
        <w:tc>
          <w:tcPr>
            <w:tcW w:w="5303" w:type="dxa"/>
          </w:tcPr>
          <w:p w:rsidR="00FF08C6" w:rsidRDefault="00FF08C6" w:rsidP="002F0E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19.09.19</w:t>
            </w:r>
          </w:p>
        </w:tc>
        <w:tc>
          <w:tcPr>
            <w:tcW w:w="5303" w:type="dxa"/>
          </w:tcPr>
          <w:p w:rsidR="00FF08C6" w:rsidRDefault="00FF08C6" w:rsidP="00F535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Gesundes </w:t>
            </w:r>
            <w:r w:rsidR="00F53516">
              <w:rPr>
                <w:sz w:val="32"/>
                <w:szCs w:val="32"/>
              </w:rPr>
              <w:t>Schulf</w:t>
            </w:r>
            <w:r>
              <w:rPr>
                <w:sz w:val="32"/>
                <w:szCs w:val="32"/>
              </w:rPr>
              <w:t>rühstück</w:t>
            </w:r>
            <w:r w:rsidR="00B6197F">
              <w:rPr>
                <w:sz w:val="32"/>
                <w:szCs w:val="32"/>
              </w:rPr>
              <w:t xml:space="preserve"> </w:t>
            </w:r>
            <w:r w:rsidR="00F53516">
              <w:rPr>
                <w:sz w:val="32"/>
                <w:szCs w:val="32"/>
              </w:rPr>
              <w:t>– Unterrichtszeiten nach Plan!</w:t>
            </w:r>
          </w:p>
        </w:tc>
      </w:tr>
      <w:tr w:rsidR="00212461" w:rsidRPr="00BA62EF" w:rsidTr="006712C1">
        <w:tc>
          <w:tcPr>
            <w:tcW w:w="5303" w:type="dxa"/>
          </w:tcPr>
          <w:p w:rsidR="00212461" w:rsidRDefault="000608DD" w:rsidP="002F0E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21.09.19</w:t>
            </w:r>
          </w:p>
        </w:tc>
        <w:tc>
          <w:tcPr>
            <w:tcW w:w="5303" w:type="dxa"/>
          </w:tcPr>
          <w:p w:rsidR="00212461" w:rsidRPr="00F10090" w:rsidRDefault="00212461" w:rsidP="002174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ADAC-Fahrradtu</w:t>
            </w:r>
            <w:r w:rsidR="006B2DF9"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>nier</w:t>
            </w:r>
          </w:p>
        </w:tc>
      </w:tr>
      <w:tr w:rsidR="00FF08C6" w:rsidRPr="00BA62EF" w:rsidTr="006712C1">
        <w:tc>
          <w:tcPr>
            <w:tcW w:w="5303" w:type="dxa"/>
          </w:tcPr>
          <w:p w:rsidR="00FF08C6" w:rsidRDefault="00FF08C6" w:rsidP="00FF08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23.09.-27.09.19</w:t>
            </w:r>
          </w:p>
        </w:tc>
        <w:tc>
          <w:tcPr>
            <w:tcW w:w="5303" w:type="dxa"/>
          </w:tcPr>
          <w:p w:rsidR="00FF08C6" w:rsidRPr="00F10090" w:rsidRDefault="00FF08C6" w:rsidP="002174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Sensenstein-Fahrt für Viertklässler</w:t>
            </w:r>
          </w:p>
        </w:tc>
      </w:tr>
      <w:tr w:rsidR="000608DD" w:rsidRPr="00BA62EF" w:rsidTr="006712C1">
        <w:tc>
          <w:tcPr>
            <w:tcW w:w="5303" w:type="dxa"/>
          </w:tcPr>
          <w:p w:rsidR="000608DD" w:rsidRDefault="000608DD" w:rsidP="00FF08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26.09.19</w:t>
            </w:r>
          </w:p>
        </w:tc>
        <w:tc>
          <w:tcPr>
            <w:tcW w:w="5303" w:type="dxa"/>
          </w:tcPr>
          <w:p w:rsidR="000608DD" w:rsidRPr="00F10090" w:rsidRDefault="000608DD" w:rsidP="002174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Wandertag</w:t>
            </w:r>
          </w:p>
        </w:tc>
      </w:tr>
      <w:tr w:rsidR="00212461" w:rsidRPr="00BA62EF" w:rsidTr="006712C1">
        <w:tc>
          <w:tcPr>
            <w:tcW w:w="5303" w:type="dxa"/>
          </w:tcPr>
          <w:p w:rsidR="00212461" w:rsidRDefault="00FF08C6" w:rsidP="00FF08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30.09.-11.10.19</w:t>
            </w:r>
            <w:r w:rsidR="00212461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5303" w:type="dxa"/>
          </w:tcPr>
          <w:p w:rsidR="00212461" w:rsidRPr="00F10090" w:rsidRDefault="00212461" w:rsidP="0021747E">
            <w:pPr>
              <w:rPr>
                <w:sz w:val="32"/>
                <w:szCs w:val="32"/>
              </w:rPr>
            </w:pPr>
            <w:r w:rsidRPr="00F10090">
              <w:rPr>
                <w:sz w:val="32"/>
                <w:szCs w:val="32"/>
              </w:rPr>
              <w:t>Herbstferien</w:t>
            </w:r>
          </w:p>
        </w:tc>
      </w:tr>
      <w:tr w:rsidR="00E4474A" w:rsidRPr="00BA62EF" w:rsidTr="006712C1">
        <w:tc>
          <w:tcPr>
            <w:tcW w:w="5303" w:type="dxa"/>
          </w:tcPr>
          <w:p w:rsidR="00E4474A" w:rsidRDefault="00B6197F" w:rsidP="00FF08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5.11.19, 19.00 Uhr</w:t>
            </w:r>
          </w:p>
        </w:tc>
        <w:tc>
          <w:tcPr>
            <w:tcW w:w="5303" w:type="dxa"/>
          </w:tcPr>
          <w:p w:rsidR="00E4474A" w:rsidRPr="00F10090" w:rsidRDefault="00B6197F" w:rsidP="002174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Elternabend „Übergänge“ für die 4. Klassen</w:t>
            </w:r>
          </w:p>
        </w:tc>
      </w:tr>
      <w:tr w:rsidR="00FF08C6" w:rsidRPr="00BA62EF" w:rsidTr="006712C1">
        <w:tc>
          <w:tcPr>
            <w:tcW w:w="5303" w:type="dxa"/>
          </w:tcPr>
          <w:p w:rsidR="00FF08C6" w:rsidRDefault="000608DD" w:rsidP="002124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</w:t>
            </w:r>
            <w:r w:rsidR="00FF08C6">
              <w:rPr>
                <w:b/>
                <w:sz w:val="32"/>
                <w:szCs w:val="32"/>
              </w:rPr>
              <w:t>.11.19</w:t>
            </w:r>
          </w:p>
        </w:tc>
        <w:tc>
          <w:tcPr>
            <w:tcW w:w="5303" w:type="dxa"/>
          </w:tcPr>
          <w:p w:rsidR="00FF08C6" w:rsidRDefault="00FF08C6" w:rsidP="00E4474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Mathetag</w:t>
            </w:r>
            <w:proofErr w:type="spellEnd"/>
          </w:p>
        </w:tc>
      </w:tr>
      <w:tr w:rsidR="00B6197F" w:rsidRPr="00BA62EF" w:rsidTr="006712C1">
        <w:tc>
          <w:tcPr>
            <w:tcW w:w="5303" w:type="dxa"/>
          </w:tcPr>
          <w:p w:rsidR="00B6197F" w:rsidRPr="00BA62EF" w:rsidRDefault="00B6197F" w:rsidP="008D59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13.11.19</w:t>
            </w:r>
          </w:p>
        </w:tc>
        <w:tc>
          <w:tcPr>
            <w:tcW w:w="5303" w:type="dxa"/>
          </w:tcPr>
          <w:p w:rsidR="00B6197F" w:rsidRDefault="00B6197F" w:rsidP="008D59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Staatstheater Kassel mit allen Klassen</w:t>
            </w:r>
          </w:p>
          <w:p w:rsidR="00B6197F" w:rsidRPr="00654941" w:rsidRDefault="00B6197F" w:rsidP="008D596A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Premiere „Cinderella“</w:t>
            </w:r>
          </w:p>
        </w:tc>
      </w:tr>
      <w:tr w:rsidR="000608DD" w:rsidRPr="00BA62EF" w:rsidTr="006712C1">
        <w:tc>
          <w:tcPr>
            <w:tcW w:w="5303" w:type="dxa"/>
          </w:tcPr>
          <w:p w:rsidR="000608DD" w:rsidRDefault="000608DD" w:rsidP="002124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29.11.19</w:t>
            </w:r>
          </w:p>
        </w:tc>
        <w:tc>
          <w:tcPr>
            <w:tcW w:w="5303" w:type="dxa"/>
          </w:tcPr>
          <w:p w:rsidR="000608DD" w:rsidRDefault="000608DD" w:rsidP="00FF08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Basteltag</w:t>
            </w:r>
          </w:p>
        </w:tc>
      </w:tr>
      <w:tr w:rsidR="006712C1" w:rsidRPr="00BA62EF" w:rsidTr="006712C1">
        <w:tc>
          <w:tcPr>
            <w:tcW w:w="5303" w:type="dxa"/>
          </w:tcPr>
          <w:p w:rsidR="006712C1" w:rsidRDefault="006712C1" w:rsidP="002124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23.12.19 – 10.01.20*</w:t>
            </w:r>
          </w:p>
        </w:tc>
        <w:tc>
          <w:tcPr>
            <w:tcW w:w="5303" w:type="dxa"/>
          </w:tcPr>
          <w:p w:rsidR="006712C1" w:rsidRPr="00F10090" w:rsidRDefault="006712C1" w:rsidP="00FF08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Weihnachtsferien</w:t>
            </w:r>
          </w:p>
        </w:tc>
      </w:tr>
      <w:tr w:rsidR="006712C1" w:rsidRPr="00BA62EF" w:rsidTr="006712C1">
        <w:tc>
          <w:tcPr>
            <w:tcW w:w="5303" w:type="dxa"/>
          </w:tcPr>
          <w:p w:rsidR="006712C1" w:rsidRPr="002F0E9F" w:rsidRDefault="006712C1" w:rsidP="00E96323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31.01.20</w:t>
            </w:r>
          </w:p>
        </w:tc>
        <w:tc>
          <w:tcPr>
            <w:tcW w:w="5303" w:type="dxa"/>
          </w:tcPr>
          <w:p w:rsidR="006712C1" w:rsidRPr="002F0E9F" w:rsidRDefault="006712C1" w:rsidP="00BA749D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Halbjahreszeugnisse für Klasse 3 und 4</w:t>
            </w:r>
          </w:p>
        </w:tc>
      </w:tr>
      <w:tr w:rsidR="006712C1" w:rsidRPr="00BA62EF" w:rsidTr="006712C1">
        <w:tc>
          <w:tcPr>
            <w:tcW w:w="5303" w:type="dxa"/>
          </w:tcPr>
          <w:p w:rsidR="006712C1" w:rsidRPr="00BA62EF" w:rsidRDefault="006712C1" w:rsidP="00E96323">
            <w:pPr>
              <w:rPr>
                <w:b/>
                <w:sz w:val="32"/>
                <w:szCs w:val="32"/>
              </w:rPr>
            </w:pPr>
          </w:p>
        </w:tc>
        <w:tc>
          <w:tcPr>
            <w:tcW w:w="5303" w:type="dxa"/>
          </w:tcPr>
          <w:p w:rsidR="006712C1" w:rsidRPr="00F10090" w:rsidRDefault="006712C1" w:rsidP="00BA749D">
            <w:pPr>
              <w:rPr>
                <w:sz w:val="32"/>
                <w:szCs w:val="32"/>
              </w:rPr>
            </w:pPr>
          </w:p>
        </w:tc>
      </w:tr>
    </w:tbl>
    <w:p w:rsidR="00093E6F" w:rsidRPr="00B3407A" w:rsidRDefault="00093E6F" w:rsidP="00093E6F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Pr="00B3407A">
        <w:rPr>
          <w:sz w:val="32"/>
          <w:szCs w:val="32"/>
        </w:rPr>
        <w:t xml:space="preserve">= </w:t>
      </w:r>
      <w:r>
        <w:rPr>
          <w:sz w:val="32"/>
          <w:szCs w:val="32"/>
        </w:rPr>
        <w:t>Unterrichtsende vor Ferien: immer 11 Uhr (</w:t>
      </w:r>
      <w:r w:rsidRPr="00B46653">
        <w:rPr>
          <w:b/>
          <w:sz w:val="32"/>
          <w:szCs w:val="32"/>
        </w:rPr>
        <w:t xml:space="preserve">Betreuung ASB </w:t>
      </w:r>
      <w:r>
        <w:rPr>
          <w:sz w:val="32"/>
          <w:szCs w:val="32"/>
        </w:rPr>
        <w:t>an diesen Tagen: 11-14 Uhr)</w:t>
      </w:r>
    </w:p>
    <w:p w:rsidR="00093E6F" w:rsidRPr="00234A49" w:rsidRDefault="00093E6F" w:rsidP="00093E6F">
      <w:pPr>
        <w:rPr>
          <w:sz w:val="36"/>
          <w:szCs w:val="36"/>
          <w:u w:val="single"/>
        </w:rPr>
      </w:pPr>
      <w:r w:rsidRPr="00234A49">
        <w:rPr>
          <w:sz w:val="36"/>
          <w:szCs w:val="36"/>
          <w:u w:val="single"/>
        </w:rPr>
        <w:t>Bewegliche Ferientage in diesem Schuljahr:</w:t>
      </w:r>
    </w:p>
    <w:p w:rsidR="002F0E9F" w:rsidRDefault="00F33C7A" w:rsidP="00093E6F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Freitag</w:t>
      </w:r>
      <w:r w:rsidR="002F0E9F">
        <w:rPr>
          <w:b/>
          <w:sz w:val="28"/>
          <w:szCs w:val="28"/>
        </w:rPr>
        <w:t xml:space="preserve">, </w:t>
      </w:r>
      <w:r w:rsidR="00E96323">
        <w:rPr>
          <w:b/>
          <w:sz w:val="28"/>
          <w:szCs w:val="28"/>
        </w:rPr>
        <w:t>15.11.19</w:t>
      </w:r>
      <w:r w:rsidR="002F0E9F">
        <w:rPr>
          <w:b/>
          <w:sz w:val="28"/>
          <w:szCs w:val="28"/>
        </w:rPr>
        <w:t xml:space="preserve"> </w:t>
      </w:r>
    </w:p>
    <w:p w:rsidR="00093E6F" w:rsidRPr="00586180" w:rsidRDefault="00093E6F" w:rsidP="00093E6F">
      <w:pPr>
        <w:rPr>
          <w:sz w:val="28"/>
          <w:szCs w:val="28"/>
        </w:rPr>
      </w:pPr>
      <w:r w:rsidRPr="00586180">
        <w:rPr>
          <w:b/>
          <w:sz w:val="28"/>
          <w:szCs w:val="28"/>
        </w:rPr>
        <w:t>Montag, 0</w:t>
      </w:r>
      <w:r w:rsidR="00E96323">
        <w:rPr>
          <w:b/>
          <w:sz w:val="28"/>
          <w:szCs w:val="28"/>
        </w:rPr>
        <w:t>3</w:t>
      </w:r>
      <w:r w:rsidRPr="00586180">
        <w:rPr>
          <w:b/>
          <w:sz w:val="28"/>
          <w:szCs w:val="28"/>
        </w:rPr>
        <w:t>.02.</w:t>
      </w:r>
      <w:r w:rsidR="00E96323">
        <w:rPr>
          <w:b/>
          <w:sz w:val="28"/>
          <w:szCs w:val="28"/>
        </w:rPr>
        <w:t>20</w:t>
      </w:r>
      <w:r w:rsidR="00290990" w:rsidRPr="00586180">
        <w:rPr>
          <w:sz w:val="28"/>
          <w:szCs w:val="28"/>
        </w:rPr>
        <w:t xml:space="preserve"> (nach Zeugnisausgabe am </w:t>
      </w:r>
      <w:r w:rsidR="00E96323">
        <w:rPr>
          <w:sz w:val="28"/>
          <w:szCs w:val="28"/>
        </w:rPr>
        <w:t>3</w:t>
      </w:r>
      <w:r w:rsidR="002F0E9F">
        <w:rPr>
          <w:sz w:val="28"/>
          <w:szCs w:val="28"/>
        </w:rPr>
        <w:t>1</w:t>
      </w:r>
      <w:r w:rsidRPr="00586180">
        <w:rPr>
          <w:sz w:val="28"/>
          <w:szCs w:val="28"/>
        </w:rPr>
        <w:t>.</w:t>
      </w:r>
      <w:r w:rsidR="007957A9" w:rsidRPr="00586180">
        <w:rPr>
          <w:sz w:val="28"/>
          <w:szCs w:val="28"/>
        </w:rPr>
        <w:t>0</w:t>
      </w:r>
      <w:r w:rsidR="00E96323">
        <w:rPr>
          <w:sz w:val="28"/>
          <w:szCs w:val="28"/>
        </w:rPr>
        <w:t>1</w:t>
      </w:r>
      <w:r w:rsidRPr="00586180">
        <w:rPr>
          <w:sz w:val="28"/>
          <w:szCs w:val="28"/>
        </w:rPr>
        <w:t>.</w:t>
      </w:r>
      <w:r w:rsidR="00E96323">
        <w:rPr>
          <w:sz w:val="28"/>
          <w:szCs w:val="28"/>
        </w:rPr>
        <w:t>20</w:t>
      </w:r>
      <w:r w:rsidRPr="00586180">
        <w:rPr>
          <w:sz w:val="28"/>
          <w:szCs w:val="28"/>
        </w:rPr>
        <w:t>)</w:t>
      </w:r>
    </w:p>
    <w:p w:rsidR="00093E6F" w:rsidRPr="00586180" w:rsidRDefault="00093E6F" w:rsidP="00093E6F">
      <w:pPr>
        <w:rPr>
          <w:sz w:val="28"/>
          <w:szCs w:val="28"/>
        </w:rPr>
      </w:pPr>
      <w:r w:rsidRPr="00586180">
        <w:rPr>
          <w:b/>
          <w:sz w:val="28"/>
          <w:szCs w:val="28"/>
        </w:rPr>
        <w:t>Freitag,</w:t>
      </w:r>
      <w:r w:rsidR="00E96323">
        <w:rPr>
          <w:b/>
          <w:sz w:val="28"/>
          <w:szCs w:val="28"/>
        </w:rPr>
        <w:t xml:space="preserve"> 22</w:t>
      </w:r>
      <w:r w:rsidRPr="00586180">
        <w:rPr>
          <w:b/>
          <w:sz w:val="28"/>
          <w:szCs w:val="28"/>
        </w:rPr>
        <w:t>.05</w:t>
      </w:r>
      <w:r w:rsidR="00651FCD" w:rsidRPr="00586180">
        <w:rPr>
          <w:b/>
          <w:sz w:val="28"/>
          <w:szCs w:val="28"/>
        </w:rPr>
        <w:t>.</w:t>
      </w:r>
      <w:r w:rsidR="00E96323">
        <w:rPr>
          <w:b/>
          <w:sz w:val="28"/>
          <w:szCs w:val="28"/>
        </w:rPr>
        <w:t>20</w:t>
      </w:r>
      <w:r w:rsidRPr="00586180">
        <w:rPr>
          <w:sz w:val="28"/>
          <w:szCs w:val="28"/>
        </w:rPr>
        <w:t xml:space="preserve"> (Tag nach Christi Himmelfahrt)</w:t>
      </w:r>
    </w:p>
    <w:p w:rsidR="00093E6F" w:rsidRPr="00234A49" w:rsidRDefault="00093E6F" w:rsidP="00093E6F">
      <w:pPr>
        <w:rPr>
          <w:sz w:val="36"/>
          <w:szCs w:val="36"/>
        </w:rPr>
      </w:pPr>
      <w:r w:rsidRPr="00586180">
        <w:rPr>
          <w:b/>
          <w:sz w:val="28"/>
          <w:szCs w:val="28"/>
        </w:rPr>
        <w:t xml:space="preserve">Freitag, </w:t>
      </w:r>
      <w:r w:rsidR="00E96323">
        <w:rPr>
          <w:b/>
          <w:sz w:val="28"/>
          <w:szCs w:val="28"/>
        </w:rPr>
        <w:t>12</w:t>
      </w:r>
      <w:r w:rsidRPr="00586180">
        <w:rPr>
          <w:b/>
          <w:sz w:val="28"/>
          <w:szCs w:val="28"/>
        </w:rPr>
        <w:t>.0</w:t>
      </w:r>
      <w:r w:rsidR="00E925B1" w:rsidRPr="00586180">
        <w:rPr>
          <w:b/>
          <w:sz w:val="28"/>
          <w:szCs w:val="28"/>
        </w:rPr>
        <w:t>6</w:t>
      </w:r>
      <w:r w:rsidRPr="00586180">
        <w:rPr>
          <w:b/>
          <w:sz w:val="28"/>
          <w:szCs w:val="28"/>
        </w:rPr>
        <w:t>.</w:t>
      </w:r>
      <w:r w:rsidR="00E96323">
        <w:rPr>
          <w:b/>
          <w:sz w:val="28"/>
          <w:szCs w:val="28"/>
        </w:rPr>
        <w:t>20</w:t>
      </w:r>
      <w:r w:rsidRPr="00586180">
        <w:rPr>
          <w:sz w:val="28"/>
          <w:szCs w:val="28"/>
        </w:rPr>
        <w:t xml:space="preserve"> (Tag nach Fronleichnam)</w:t>
      </w:r>
    </w:p>
    <w:sectPr w:rsidR="00093E6F" w:rsidRPr="00234A49" w:rsidSect="0010569D"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F63BB"/>
    <w:multiLevelType w:val="hybridMultilevel"/>
    <w:tmpl w:val="BC4C4AD4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6F"/>
    <w:rsid w:val="0005035E"/>
    <w:rsid w:val="000608DD"/>
    <w:rsid w:val="00070BE5"/>
    <w:rsid w:val="00075537"/>
    <w:rsid w:val="00093E6F"/>
    <w:rsid w:val="0010569D"/>
    <w:rsid w:val="00105730"/>
    <w:rsid w:val="001400B3"/>
    <w:rsid w:val="001830F7"/>
    <w:rsid w:val="001840B6"/>
    <w:rsid w:val="001E2783"/>
    <w:rsid w:val="001E7C96"/>
    <w:rsid w:val="00210292"/>
    <w:rsid w:val="00212461"/>
    <w:rsid w:val="00266476"/>
    <w:rsid w:val="00290990"/>
    <w:rsid w:val="002A3150"/>
    <w:rsid w:val="002E62D6"/>
    <w:rsid w:val="002F0E9F"/>
    <w:rsid w:val="002F19BC"/>
    <w:rsid w:val="003169F1"/>
    <w:rsid w:val="00346764"/>
    <w:rsid w:val="00370001"/>
    <w:rsid w:val="003953C3"/>
    <w:rsid w:val="003A6B7E"/>
    <w:rsid w:val="003A6D63"/>
    <w:rsid w:val="004334AA"/>
    <w:rsid w:val="00446DA0"/>
    <w:rsid w:val="00450470"/>
    <w:rsid w:val="00497A38"/>
    <w:rsid w:val="0056409D"/>
    <w:rsid w:val="00571424"/>
    <w:rsid w:val="00586180"/>
    <w:rsid w:val="005D18B9"/>
    <w:rsid w:val="0061208C"/>
    <w:rsid w:val="00622EAE"/>
    <w:rsid w:val="00651C13"/>
    <w:rsid w:val="00651FCD"/>
    <w:rsid w:val="00661DDD"/>
    <w:rsid w:val="006712C1"/>
    <w:rsid w:val="00695EC3"/>
    <w:rsid w:val="006A52DD"/>
    <w:rsid w:val="006B2DF9"/>
    <w:rsid w:val="006B3C0F"/>
    <w:rsid w:val="00707DC9"/>
    <w:rsid w:val="00773E10"/>
    <w:rsid w:val="00781A12"/>
    <w:rsid w:val="00786119"/>
    <w:rsid w:val="007957A9"/>
    <w:rsid w:val="007E095B"/>
    <w:rsid w:val="00827A90"/>
    <w:rsid w:val="008832EF"/>
    <w:rsid w:val="00883661"/>
    <w:rsid w:val="008B1EF5"/>
    <w:rsid w:val="008C73C7"/>
    <w:rsid w:val="008D1DAF"/>
    <w:rsid w:val="008D35FB"/>
    <w:rsid w:val="00952BC0"/>
    <w:rsid w:val="00956FAC"/>
    <w:rsid w:val="009667AD"/>
    <w:rsid w:val="009E4356"/>
    <w:rsid w:val="00A12DEE"/>
    <w:rsid w:val="00A5630B"/>
    <w:rsid w:val="00A91138"/>
    <w:rsid w:val="00B16F29"/>
    <w:rsid w:val="00B46653"/>
    <w:rsid w:val="00B54CCD"/>
    <w:rsid w:val="00B572CB"/>
    <w:rsid w:val="00B6197F"/>
    <w:rsid w:val="00B73867"/>
    <w:rsid w:val="00B8275D"/>
    <w:rsid w:val="00BF7DFB"/>
    <w:rsid w:val="00C047A7"/>
    <w:rsid w:val="00C82EE8"/>
    <w:rsid w:val="00C91BBF"/>
    <w:rsid w:val="00D078D2"/>
    <w:rsid w:val="00D23032"/>
    <w:rsid w:val="00DB2C54"/>
    <w:rsid w:val="00E2238C"/>
    <w:rsid w:val="00E24E88"/>
    <w:rsid w:val="00E4474A"/>
    <w:rsid w:val="00E75D90"/>
    <w:rsid w:val="00E904CA"/>
    <w:rsid w:val="00E925B1"/>
    <w:rsid w:val="00E96323"/>
    <w:rsid w:val="00EE070B"/>
    <w:rsid w:val="00F10090"/>
    <w:rsid w:val="00F30E49"/>
    <w:rsid w:val="00F33C7A"/>
    <w:rsid w:val="00F41C20"/>
    <w:rsid w:val="00F53516"/>
    <w:rsid w:val="00F766F0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721C2-0BC7-49A5-AA40-84A9ED0C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3E6F"/>
    <w:rPr>
      <w:rFonts w:ascii="Calibri" w:eastAsiaTheme="minorEastAsia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093E6F"/>
    <w:pPr>
      <w:ind w:left="720"/>
    </w:pPr>
  </w:style>
  <w:style w:type="character" w:styleId="Hyperlink">
    <w:name w:val="Hyperlink"/>
    <w:basedOn w:val="Absatz-Standardschriftart"/>
    <w:uiPriority w:val="99"/>
    <w:rsid w:val="00093E6F"/>
    <w:rPr>
      <w:rFonts w:ascii="Times New Roman" w:hAnsi="Times New Roman" w:cs="Times New Roman"/>
      <w:color w:val="0000FF"/>
      <w:u w:val="single"/>
    </w:rPr>
  </w:style>
  <w:style w:type="table" w:styleId="Tabellenraster">
    <w:name w:val="Table Grid"/>
    <w:basedOn w:val="NormaleTabelle"/>
    <w:uiPriority w:val="59"/>
    <w:rsid w:val="00093E6F"/>
    <w:pPr>
      <w:spacing w:after="0" w:line="240" w:lineRule="auto"/>
    </w:pPr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67A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rgbergschul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stelle@burgbergschule.grebenstein.schulverwaltung.hessen.d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Rene</cp:lastModifiedBy>
  <cp:revision>2</cp:revision>
  <cp:lastPrinted>2019-09-02T08:33:00Z</cp:lastPrinted>
  <dcterms:created xsi:type="dcterms:W3CDTF">2019-09-02T09:47:00Z</dcterms:created>
  <dcterms:modified xsi:type="dcterms:W3CDTF">2019-09-02T09:47:00Z</dcterms:modified>
</cp:coreProperties>
</file>